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9967" w14:textId="4D0A8026" w:rsidR="00A16777" w:rsidRPr="001B17C3" w:rsidRDefault="0008224C" w:rsidP="001B17C3">
      <w:pPr>
        <w:ind w:left="-360" w:right="-1080"/>
        <w:rPr>
          <w:rFonts w:ascii="Cambria" w:hAnsi="Cambria"/>
          <w:sz w:val="56"/>
          <w:szCs w:val="56"/>
        </w:rPr>
      </w:pPr>
      <w:r w:rsidRPr="004B56E5">
        <w:rPr>
          <w:rFonts w:ascii="Cambria" w:hAnsi="Cambria"/>
          <w:sz w:val="56"/>
          <w:szCs w:val="56"/>
        </w:rPr>
        <w:t>Approaches to Literature</w:t>
      </w:r>
      <w:r w:rsidR="00FF6CA2" w:rsidRPr="004B56E5">
        <w:rPr>
          <w:rFonts w:ascii="Cambria" w:hAnsi="Cambria"/>
          <w:sz w:val="56"/>
          <w:szCs w:val="56"/>
        </w:rPr>
        <w:t xml:space="preserve"> for Non-Majors</w:t>
      </w:r>
      <w:r w:rsidR="003F664E">
        <w:rPr>
          <w:noProof/>
          <w:sz w:val="56"/>
          <w:szCs w:val="56"/>
        </w:rPr>
        <mc:AlternateContent>
          <mc:Choice Requires="wps">
            <w:drawing>
              <wp:anchor distT="0" distB="0" distL="114300" distR="114300" simplePos="0" relativeHeight="251660288" behindDoc="0" locked="0" layoutInCell="1" allowOverlap="1" wp14:anchorId="4BE2F348" wp14:editId="4083FA06">
                <wp:simplePos x="0" y="0"/>
                <wp:positionH relativeFrom="column">
                  <wp:posOffset>-896620</wp:posOffset>
                </wp:positionH>
                <wp:positionV relativeFrom="paragraph">
                  <wp:posOffset>575310</wp:posOffset>
                </wp:positionV>
                <wp:extent cx="7980045" cy="223261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7980045" cy="2232612"/>
                        </a:xfrm>
                        <a:prstGeom prst="rect">
                          <a:avLst/>
                        </a:prstGeom>
                        <a:solidFill>
                          <a:schemeClr val="bg2">
                            <a:lumMod val="50000"/>
                          </a:schemeClr>
                        </a:solidFill>
                        <a:ln w="6350">
                          <a:noFill/>
                        </a:ln>
                      </wps:spPr>
                      <wps:txbx>
                        <w:txbxContent>
                          <w:p w14:paraId="781E6F31" w14:textId="2F771802" w:rsidR="00A16777" w:rsidRPr="00A16777" w:rsidRDefault="00A16777" w:rsidP="00A16777">
                            <w:pPr>
                              <w:ind w:left="720"/>
                            </w:pPr>
                            <w:r>
                              <w:rPr>
                                <w:noProof/>
                              </w:rPr>
                              <w:drawing>
                                <wp:inline distT="0" distB="0" distL="0" distR="0" wp14:anchorId="672369E6" wp14:editId="2FBF16A3">
                                  <wp:extent cx="2083633" cy="2083633"/>
                                  <wp:effectExtent l="0" t="0" r="0" b="0"/>
                                  <wp:docPr id="11" name="Picture 11" descr="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book&#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097079" cy="20970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2F348" id="_x0000_t202" coordsize="21600,21600" o:spt="202" path="m,l,21600r21600,l21600,xe">
                <v:stroke joinstyle="miter"/>
                <v:path gradientshapeok="t" o:connecttype="rect"/>
              </v:shapetype>
              <v:shape id="Text Box 5" o:spid="_x0000_s1026" type="#_x0000_t202" style="position:absolute;left:0;text-align:left;margin-left:-70.6pt;margin-top:45.3pt;width:628.35pt;height:1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" fillcolor="#747070 [1614]" stroked="f" strokeweight=".5pt">
                <v:textbox>
                  <w:txbxContent>
                    <w:p w14:paraId="781E6F31" w14:textId="2F771802" w:rsidR="00A16777" w:rsidRPr="00A16777" w:rsidRDefault="00A16777" w:rsidP="00A16777">
                      <w:pPr>
                        <w:ind w:left="720"/>
                      </w:pPr>
                      <w:r>
                        <w:rPr>
                          <w:noProof/>
                        </w:rPr>
                        <w:drawing>
                          <wp:inline distT="0" distB="0" distL="0" distR="0" wp14:anchorId="672369E6" wp14:editId="2FBF16A3">
                            <wp:extent cx="2083633" cy="2083633"/>
                            <wp:effectExtent l="0" t="0" r="0" b="0"/>
                            <wp:docPr id="11" name="Picture 11" descr="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book&#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097079" cy="2097079"/>
                                    </a:xfrm>
                                    <a:prstGeom prst="rect">
                                      <a:avLst/>
                                    </a:prstGeom>
                                  </pic:spPr>
                                </pic:pic>
                              </a:graphicData>
                            </a:graphic>
                          </wp:inline>
                        </w:drawing>
                      </w:r>
                    </w:p>
                  </w:txbxContent>
                </v:textbox>
              </v:shape>
            </w:pict>
          </mc:Fallback>
        </mc:AlternateContent>
      </w:r>
    </w:p>
    <w:p w14:paraId="39D7D4BE" w14:textId="501DC820" w:rsidR="00A16777" w:rsidRDefault="00A16777" w:rsidP="007B00A4">
      <w:pPr>
        <w:ind w:left="-360"/>
        <w:rPr>
          <w:sz w:val="56"/>
          <w:szCs w:val="56"/>
        </w:rPr>
      </w:pPr>
    </w:p>
    <w:p w14:paraId="48B214DF" w14:textId="456E59D2" w:rsidR="00A16777" w:rsidRDefault="003F664E" w:rsidP="007B00A4">
      <w:pPr>
        <w:ind w:left="-360"/>
        <w:rPr>
          <w:sz w:val="56"/>
          <w:szCs w:val="56"/>
        </w:rPr>
      </w:pPr>
      <w:r>
        <w:rPr>
          <w:noProof/>
          <w:sz w:val="56"/>
          <w:szCs w:val="56"/>
        </w:rPr>
        <mc:AlternateContent>
          <mc:Choice Requires="wps">
            <w:drawing>
              <wp:anchor distT="0" distB="0" distL="114300" distR="114300" simplePos="0" relativeHeight="251661312" behindDoc="0" locked="0" layoutInCell="1" allowOverlap="1" wp14:anchorId="3E124BD6" wp14:editId="7E1514E7">
                <wp:simplePos x="0" y="0"/>
                <wp:positionH relativeFrom="column">
                  <wp:posOffset>1885244</wp:posOffset>
                </wp:positionH>
                <wp:positionV relativeFrom="paragraph">
                  <wp:posOffset>150424</wp:posOffset>
                </wp:positionV>
                <wp:extent cx="4777458" cy="1538053"/>
                <wp:effectExtent l="0" t="0" r="0" b="0"/>
                <wp:wrapNone/>
                <wp:docPr id="6" name="Text Box 6"/>
                <wp:cNvGraphicFramePr/>
                <a:graphic xmlns:a="http://schemas.openxmlformats.org/drawingml/2006/main">
                  <a:graphicData uri="http://schemas.microsoft.com/office/word/2010/wordprocessingShape">
                    <wps:wsp>
                      <wps:cNvSpPr txBox="1"/>
                      <wps:spPr>
                        <a:xfrm>
                          <a:off x="0" y="0"/>
                          <a:ext cx="4777458" cy="1538053"/>
                        </a:xfrm>
                        <a:prstGeom prst="rect">
                          <a:avLst/>
                        </a:prstGeom>
                        <a:solidFill>
                          <a:schemeClr val="bg2">
                            <a:lumMod val="50000"/>
                          </a:schemeClr>
                        </a:solidFill>
                        <a:ln w="6350">
                          <a:noFill/>
                        </a:ln>
                      </wps:spPr>
                      <wps:txbx>
                        <w:txbxContent>
                          <w:p w14:paraId="282F5C53" w14:textId="0A7F8A4F" w:rsidR="00A16777" w:rsidRDefault="00A16777">
                            <w:pPr>
                              <w:rPr>
                                <w:color w:val="FFFFFF" w:themeColor="background1"/>
                                <w:sz w:val="28"/>
                                <w:szCs w:val="28"/>
                              </w:rPr>
                            </w:pPr>
                            <w:r w:rsidRPr="00A16777">
                              <w:rPr>
                                <w:color w:val="FFFFFF" w:themeColor="background1"/>
                                <w:sz w:val="28"/>
                                <w:szCs w:val="28"/>
                              </w:rPr>
                              <w:t xml:space="preserve">“…everything I’ve ever done, in the writing world, has been to expand articulation, rather than to close it, to open doors, sometimes, not even closing the book—leaving the endings open for </w:t>
                            </w:r>
                            <w:r>
                              <w:rPr>
                                <w:color w:val="FFFFFF" w:themeColor="background1"/>
                                <w:sz w:val="28"/>
                                <w:szCs w:val="28"/>
                              </w:rPr>
                              <w:t xml:space="preserve">reinterpretation, re-visitation, a little ambiguity.” </w:t>
                            </w:r>
                          </w:p>
                          <w:p w14:paraId="59E9ADF9" w14:textId="74C408EA" w:rsidR="00A16777" w:rsidRDefault="00A16777">
                            <w:pPr>
                              <w:rPr>
                                <w:color w:val="FFFFFF" w:themeColor="background1"/>
                                <w:sz w:val="28"/>
                                <w:szCs w:val="28"/>
                              </w:rPr>
                            </w:pPr>
                          </w:p>
                          <w:p w14:paraId="1F96E296" w14:textId="02D1E613" w:rsidR="00A16777" w:rsidRPr="00A16777" w:rsidRDefault="00CB5918">
                            <w:pPr>
                              <w:rPr>
                                <w:color w:val="FFFFFF" w:themeColor="background1"/>
                                <w:sz w:val="28"/>
                                <w:szCs w:val="28"/>
                              </w:rPr>
                            </w:pPr>
                            <w:r>
                              <w:rPr>
                                <w:color w:val="FFFFFF" w:themeColor="background1"/>
                                <w:sz w:val="28"/>
                                <w:szCs w:val="28"/>
                              </w:rPr>
                              <w:t xml:space="preserve">                                                 </w:t>
                            </w:r>
                            <w:r w:rsidR="00A16777">
                              <w:rPr>
                                <w:color w:val="FFFFFF" w:themeColor="background1"/>
                                <w:sz w:val="28"/>
                                <w:szCs w:val="28"/>
                              </w:rPr>
                              <w:t>--Toni Morrison, 1931-2019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4BD6" id="Text Box 6" o:spid="_x0000_s1027" type="#_x0000_t202" style="position:absolute;left:0;text-align:left;margin-left:148.45pt;margin-top:11.85pt;width:376.2pt;height:1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" fillcolor="#747070 [1614]" stroked="f" strokeweight=".5pt">
                <v:textbox>
                  <w:txbxContent>
                    <w:p w14:paraId="282F5C53" w14:textId="0A7F8A4F" w:rsidR="00A16777" w:rsidRDefault="00A16777">
                      <w:pPr>
                        <w:rPr>
                          <w:color w:val="FFFFFF" w:themeColor="background1"/>
                          <w:sz w:val="28"/>
                          <w:szCs w:val="28"/>
                        </w:rPr>
                      </w:pPr>
                      <w:r w:rsidRPr="00A16777">
                        <w:rPr>
                          <w:color w:val="FFFFFF" w:themeColor="background1"/>
                          <w:sz w:val="28"/>
                          <w:szCs w:val="28"/>
                        </w:rPr>
                        <w:t xml:space="preserve">“…everything I’ve ever done, in the writing world, has been to expand articulation, rather than to close it, to open doors, sometimes, not even closing the book—leaving the endings open for </w:t>
                      </w:r>
                      <w:r>
                        <w:rPr>
                          <w:color w:val="FFFFFF" w:themeColor="background1"/>
                          <w:sz w:val="28"/>
                          <w:szCs w:val="28"/>
                        </w:rPr>
                        <w:t xml:space="preserve">reinterpretation, re-visitation, a little ambiguity.” </w:t>
                      </w:r>
                    </w:p>
                    <w:p w14:paraId="59E9ADF9" w14:textId="74C408EA" w:rsidR="00A16777" w:rsidRDefault="00A16777">
                      <w:pPr>
                        <w:rPr>
                          <w:color w:val="FFFFFF" w:themeColor="background1"/>
                          <w:sz w:val="28"/>
                          <w:szCs w:val="28"/>
                        </w:rPr>
                      </w:pPr>
                    </w:p>
                    <w:p w14:paraId="1F96E296" w14:textId="02D1E613" w:rsidR="00A16777" w:rsidRPr="00A16777" w:rsidRDefault="00CB5918">
                      <w:pPr>
                        <w:rPr>
                          <w:color w:val="FFFFFF" w:themeColor="background1"/>
                          <w:sz w:val="28"/>
                          <w:szCs w:val="28"/>
                        </w:rPr>
                      </w:pPr>
                      <w:r>
                        <w:rPr>
                          <w:color w:val="FFFFFF" w:themeColor="background1"/>
                          <w:sz w:val="28"/>
                          <w:szCs w:val="28"/>
                        </w:rPr>
                        <w:t xml:space="preserve">                                                 </w:t>
                      </w:r>
                      <w:r w:rsidR="00A16777">
                        <w:rPr>
                          <w:color w:val="FFFFFF" w:themeColor="background1"/>
                          <w:sz w:val="28"/>
                          <w:szCs w:val="28"/>
                        </w:rPr>
                        <w:t>--Toni Morrison, 1931-2019</w:t>
                      </w:r>
                    </w:p>
                  </w:txbxContent>
                </v:textbox>
              </v:shape>
            </w:pict>
          </mc:Fallback>
        </mc:AlternateContent>
      </w:r>
    </w:p>
    <w:p w14:paraId="54E17AFA" w14:textId="7C616E17" w:rsidR="00A16777" w:rsidRDefault="00A16777" w:rsidP="007B00A4">
      <w:pPr>
        <w:ind w:left="-360"/>
        <w:rPr>
          <w:sz w:val="56"/>
          <w:szCs w:val="56"/>
        </w:rPr>
      </w:pPr>
    </w:p>
    <w:p w14:paraId="1A840FBC" w14:textId="575C6C8C" w:rsidR="00A16777" w:rsidRDefault="00A16777" w:rsidP="007B00A4">
      <w:pPr>
        <w:ind w:left="-360"/>
        <w:rPr>
          <w:sz w:val="56"/>
          <w:szCs w:val="56"/>
        </w:rPr>
      </w:pPr>
    </w:p>
    <w:p w14:paraId="0FBD1B1E" w14:textId="2600F10C" w:rsidR="00A16777" w:rsidRPr="00E56DE7" w:rsidRDefault="00A16777" w:rsidP="007B00A4">
      <w:pPr>
        <w:ind w:left="-360"/>
        <w:rPr>
          <w:sz w:val="56"/>
          <w:szCs w:val="56"/>
        </w:rPr>
      </w:pPr>
    </w:p>
    <w:p w14:paraId="027A2DEE" w14:textId="583E2349" w:rsidR="001F470C" w:rsidRPr="00090FA6" w:rsidRDefault="001F470C" w:rsidP="001C58B2">
      <w:pPr>
        <w:ind w:left="-360"/>
        <w:rPr>
          <w:sz w:val="36"/>
          <w:szCs w:val="36"/>
        </w:rPr>
      </w:pPr>
    </w:p>
    <w:p w14:paraId="30C970AF" w14:textId="262C681C" w:rsidR="002F1D70" w:rsidRDefault="002F1D70" w:rsidP="00566EF8">
      <w:pPr>
        <w:tabs>
          <w:tab w:val="center" w:pos="4680"/>
          <w:tab w:val="left" w:pos="6749"/>
        </w:tabs>
        <w:ind w:left="-360"/>
        <w:rPr>
          <w:b/>
          <w:color w:val="2F5496" w:themeColor="accent5" w:themeShade="BF"/>
          <w:sz w:val="10"/>
          <w:szCs w:val="10"/>
        </w:rPr>
      </w:pPr>
    </w:p>
    <w:p w14:paraId="2CA1C1C5" w14:textId="7A6E618A" w:rsidR="001F470C" w:rsidRPr="002F39DB" w:rsidRDefault="001F470C" w:rsidP="00E73262">
      <w:pPr>
        <w:tabs>
          <w:tab w:val="center" w:pos="4680"/>
          <w:tab w:val="left" w:pos="6749"/>
        </w:tabs>
        <w:rPr>
          <w:rFonts w:eastAsia="Times New Roman"/>
          <w:sz w:val="36"/>
          <w:szCs w:val="36"/>
        </w:rPr>
      </w:pPr>
    </w:p>
    <w:p w14:paraId="780D4EB3" w14:textId="2C64A885" w:rsidR="00CB5091" w:rsidRPr="00090FA6" w:rsidRDefault="008711DD" w:rsidP="00892BDD">
      <w:pPr>
        <w:tabs>
          <w:tab w:val="center" w:pos="4680"/>
          <w:tab w:val="left" w:pos="6749"/>
        </w:tabs>
        <w:ind w:left="-360"/>
        <w:rPr>
          <w:b/>
          <w:sz w:val="10"/>
          <w:szCs w:val="10"/>
        </w:rPr>
      </w:pPr>
      <w:r w:rsidRPr="00090FA6">
        <w:rPr>
          <w:rFonts w:eastAsia="Times New Roman"/>
          <w:sz w:val="36"/>
          <w:szCs w:val="36"/>
        </w:rPr>
        <w:t>Course</w:t>
      </w:r>
      <w:r w:rsidR="00CB5091" w:rsidRPr="00090FA6">
        <w:rPr>
          <w:rFonts w:eastAsia="Times New Roman"/>
          <w:sz w:val="36"/>
          <w:szCs w:val="36"/>
        </w:rPr>
        <w:t xml:space="preserve"> Information</w:t>
      </w:r>
    </w:p>
    <w:p w14:paraId="56D758AA" w14:textId="2BAD7E97" w:rsidR="000C2874" w:rsidRPr="000C2874" w:rsidRDefault="000C2874" w:rsidP="008711DD">
      <w:pPr>
        <w:rPr>
          <w:rFonts w:eastAsia="Times New Roman"/>
          <w:sz w:val="10"/>
          <w:szCs w:val="10"/>
        </w:rPr>
      </w:pPr>
    </w:p>
    <w:p w14:paraId="339494F9" w14:textId="6395BE89" w:rsidR="00BB1C73" w:rsidRDefault="00BB1C73" w:rsidP="00BB1C73">
      <w:pPr>
        <w:autoSpaceDE w:val="0"/>
        <w:autoSpaceDN w:val="0"/>
        <w:adjustRightInd w:val="0"/>
        <w:rPr>
          <w:rFonts w:eastAsia="Calibri"/>
          <w:bCs/>
        </w:rPr>
      </w:pPr>
      <w:r w:rsidRPr="000C2874">
        <w:rPr>
          <w:rFonts w:eastAsia="Calibri"/>
          <w:bCs/>
        </w:rPr>
        <w:t>Semester:</w:t>
      </w:r>
      <w:r w:rsidRPr="000C2874">
        <w:rPr>
          <w:rFonts w:eastAsia="Calibri"/>
          <w:bCs/>
        </w:rPr>
        <w:tab/>
      </w:r>
      <w:r>
        <w:rPr>
          <w:rFonts w:eastAsia="Calibri"/>
          <w:bCs/>
        </w:rPr>
        <w:t>Spring</w:t>
      </w:r>
      <w:r w:rsidRPr="000C2874">
        <w:rPr>
          <w:rFonts w:eastAsia="Calibri"/>
          <w:bCs/>
        </w:rPr>
        <w:t xml:space="preserve"> </w:t>
      </w:r>
      <w:r>
        <w:rPr>
          <w:rFonts w:eastAsia="Calibri"/>
          <w:bCs/>
        </w:rPr>
        <w:t>2023</w:t>
      </w:r>
      <w:r w:rsidRPr="000C2874">
        <w:rPr>
          <w:rFonts w:eastAsia="Calibri"/>
          <w:bCs/>
        </w:rPr>
        <w:tab/>
      </w:r>
      <w:r w:rsidRPr="000C2874">
        <w:rPr>
          <w:rFonts w:eastAsia="Calibri"/>
          <w:bCs/>
        </w:rPr>
        <w:tab/>
      </w:r>
      <w:r w:rsidRPr="000C2874">
        <w:rPr>
          <w:rFonts w:eastAsia="Calibri"/>
          <w:bCs/>
        </w:rPr>
        <w:tab/>
      </w:r>
      <w:r w:rsidRPr="000C2874">
        <w:rPr>
          <w:rFonts w:eastAsia="Calibri"/>
          <w:bCs/>
        </w:rPr>
        <w:tab/>
      </w:r>
      <w:r>
        <w:rPr>
          <w:rFonts w:eastAsia="Calibri"/>
          <w:bCs/>
        </w:rPr>
        <w:tab/>
        <w:t xml:space="preserve">Course: </w:t>
      </w:r>
      <w:r>
        <w:rPr>
          <w:rFonts w:eastAsia="Calibri"/>
          <w:bCs/>
        </w:rPr>
        <w:tab/>
        <w:t>ENGL 2</w:t>
      </w:r>
      <w:r>
        <w:rPr>
          <w:rFonts w:eastAsia="Calibri"/>
          <w:bCs/>
        </w:rPr>
        <w:t>80</w:t>
      </w:r>
      <w:r>
        <w:rPr>
          <w:rFonts w:eastAsia="Calibri"/>
          <w:bCs/>
        </w:rPr>
        <w:t>.310</w:t>
      </w:r>
    </w:p>
    <w:p w14:paraId="6623E9F3" w14:textId="79305E7F" w:rsidR="00BB1C73" w:rsidRDefault="00BB1C73" w:rsidP="00BB1C73">
      <w:pPr>
        <w:autoSpaceDE w:val="0"/>
        <w:autoSpaceDN w:val="0"/>
        <w:adjustRightInd w:val="0"/>
        <w:rPr>
          <w:rFonts w:eastAsia="Calibri"/>
          <w:bCs/>
        </w:rPr>
      </w:pPr>
      <w:r w:rsidRPr="000C2874">
        <w:rPr>
          <w:rFonts w:eastAsia="Calibri"/>
          <w:bCs/>
        </w:rPr>
        <w:t>Professor</w:t>
      </w:r>
      <w:r w:rsidRPr="000C2874">
        <w:rPr>
          <w:rFonts w:eastAsia="Calibri"/>
          <w:bCs/>
          <w:color w:val="000000"/>
        </w:rPr>
        <w:t xml:space="preserve">: </w:t>
      </w:r>
      <w:r w:rsidRPr="000C2874">
        <w:rPr>
          <w:rFonts w:eastAsia="Calibri"/>
          <w:bCs/>
          <w:color w:val="000000"/>
        </w:rPr>
        <w:tab/>
        <w:t>Dr. Christine Grogan</w:t>
      </w:r>
      <w:r>
        <w:rPr>
          <w:rFonts w:eastAsia="Calibri"/>
          <w:bCs/>
        </w:rPr>
        <w:tab/>
      </w:r>
      <w:r>
        <w:rPr>
          <w:rFonts w:eastAsia="Calibri"/>
          <w:bCs/>
        </w:rPr>
        <w:tab/>
      </w:r>
      <w:r>
        <w:rPr>
          <w:rFonts w:eastAsia="Calibri"/>
          <w:bCs/>
        </w:rPr>
        <w:tab/>
      </w:r>
      <w:r>
        <w:rPr>
          <w:rFonts w:eastAsia="Calibri"/>
          <w:bCs/>
        </w:rPr>
        <w:tab/>
        <w:t xml:space="preserve">Credits: </w:t>
      </w:r>
      <w:r>
        <w:rPr>
          <w:rFonts w:eastAsia="Calibri"/>
          <w:bCs/>
        </w:rPr>
        <w:tab/>
        <w:t>3</w:t>
      </w:r>
    </w:p>
    <w:p w14:paraId="0AD2F2C9" w14:textId="469E78B1" w:rsidR="00BB1C73" w:rsidRDefault="00BB1C73" w:rsidP="00BB1C73">
      <w:pPr>
        <w:autoSpaceDE w:val="0"/>
        <w:autoSpaceDN w:val="0"/>
        <w:adjustRightInd w:val="0"/>
        <w:rPr>
          <w:rFonts w:eastAsia="Calibri"/>
          <w:bCs/>
          <w:color w:val="000000"/>
        </w:rPr>
      </w:pPr>
      <w:r w:rsidRPr="000C2874">
        <w:rPr>
          <w:rFonts w:eastAsia="Calibri"/>
          <w:bCs/>
          <w:color w:val="000000"/>
        </w:rPr>
        <w:t>Email:</w:t>
      </w:r>
      <w:r w:rsidRPr="000C2874">
        <w:rPr>
          <w:rFonts w:eastAsia="Calibri"/>
          <w:bCs/>
          <w:color w:val="000000"/>
        </w:rPr>
        <w:tab/>
      </w:r>
      <w:r w:rsidRPr="000C2874">
        <w:rPr>
          <w:rFonts w:eastAsia="Calibri"/>
          <w:bCs/>
          <w:color w:val="000000"/>
        </w:rPr>
        <w:tab/>
      </w:r>
      <w:hyperlink r:id="rId9" w:history="1">
        <w:r w:rsidRPr="006D0EDC">
          <w:rPr>
            <w:rStyle w:val="Hyperlink"/>
            <w:rFonts w:eastAsia="Calibri"/>
            <w:bCs/>
          </w:rPr>
          <w:t>cgrogan@udel.edu</w:t>
        </w:r>
      </w:hyperlink>
      <w:r>
        <w:rPr>
          <w:rFonts w:eastAsia="Calibri"/>
          <w:bCs/>
        </w:rPr>
        <w:tab/>
      </w:r>
      <w:r>
        <w:rPr>
          <w:rFonts w:eastAsia="Calibri"/>
          <w:bCs/>
        </w:rPr>
        <w:tab/>
      </w:r>
      <w:r>
        <w:rPr>
          <w:rFonts w:eastAsia="Calibri"/>
          <w:bCs/>
        </w:rPr>
        <w:tab/>
      </w:r>
      <w:r>
        <w:rPr>
          <w:rFonts w:eastAsia="Calibri"/>
          <w:bCs/>
        </w:rPr>
        <w:tab/>
      </w:r>
      <w:r w:rsidRPr="000C2874">
        <w:rPr>
          <w:rFonts w:eastAsia="Calibri"/>
          <w:bCs/>
        </w:rPr>
        <w:t xml:space="preserve">Meetings: </w:t>
      </w:r>
      <w:r w:rsidRPr="000C2874">
        <w:rPr>
          <w:rFonts w:eastAsia="Calibri"/>
          <w:bCs/>
        </w:rPr>
        <w:tab/>
      </w:r>
      <w:r>
        <w:rPr>
          <w:rFonts w:eastAsia="Calibri"/>
          <w:bCs/>
          <w:color w:val="000000"/>
        </w:rPr>
        <w:t>TR</w:t>
      </w:r>
      <w:r w:rsidRPr="000C2874">
        <w:rPr>
          <w:rFonts w:eastAsia="Calibri"/>
          <w:bCs/>
          <w:color w:val="000000"/>
        </w:rPr>
        <w:t xml:space="preserve"> </w:t>
      </w:r>
      <w:r>
        <w:rPr>
          <w:rFonts w:eastAsia="Calibri"/>
          <w:bCs/>
          <w:color w:val="000000"/>
        </w:rPr>
        <w:t>1</w:t>
      </w:r>
      <w:r w:rsidRPr="000C2874">
        <w:rPr>
          <w:rFonts w:eastAsia="Calibri"/>
          <w:bCs/>
          <w:color w:val="000000"/>
        </w:rPr>
        <w:t>:</w:t>
      </w:r>
      <w:r>
        <w:rPr>
          <w:rFonts w:eastAsia="Calibri"/>
          <w:bCs/>
          <w:color w:val="000000"/>
        </w:rPr>
        <w:t>3</w:t>
      </w:r>
      <w:r w:rsidRPr="000C2874">
        <w:rPr>
          <w:rFonts w:eastAsia="Calibri"/>
          <w:bCs/>
          <w:color w:val="000000"/>
        </w:rPr>
        <w:t>0-</w:t>
      </w:r>
      <w:r>
        <w:rPr>
          <w:rFonts w:eastAsia="Calibri"/>
          <w:bCs/>
          <w:color w:val="000000"/>
        </w:rPr>
        <w:t>2</w:t>
      </w:r>
      <w:r w:rsidRPr="000C2874">
        <w:rPr>
          <w:rFonts w:eastAsia="Calibri"/>
          <w:bCs/>
          <w:color w:val="000000"/>
        </w:rPr>
        <w:t>:</w:t>
      </w:r>
      <w:r>
        <w:rPr>
          <w:rFonts w:eastAsia="Calibri"/>
          <w:bCs/>
          <w:color w:val="000000"/>
        </w:rPr>
        <w:t>4</w:t>
      </w:r>
      <w:r w:rsidRPr="000C2874">
        <w:rPr>
          <w:rFonts w:eastAsia="Calibri"/>
          <w:bCs/>
          <w:color w:val="000000"/>
        </w:rPr>
        <w:t xml:space="preserve">5 </w:t>
      </w:r>
      <w:r>
        <w:rPr>
          <w:rFonts w:eastAsia="Calibri"/>
          <w:bCs/>
          <w:color w:val="000000"/>
        </w:rPr>
        <w:t>in 748</w:t>
      </w:r>
    </w:p>
    <w:p w14:paraId="59B8C4E3" w14:textId="77777777" w:rsidR="00BB1C73" w:rsidRPr="00033AAF" w:rsidRDefault="00BB1C73" w:rsidP="00BB1C73">
      <w:pPr>
        <w:rPr>
          <w:rFonts w:eastAsia="Calibri"/>
          <w:bCs/>
          <w:color w:val="0563C1" w:themeColor="hyperlink"/>
          <w:u w:val="single"/>
        </w:rPr>
      </w:pPr>
      <w:r w:rsidRPr="000C2874">
        <w:rPr>
          <w:rFonts w:eastAsia="Calibri"/>
          <w:bCs/>
          <w:color w:val="000000"/>
        </w:rPr>
        <w:t xml:space="preserve">Library Resource: </w:t>
      </w:r>
      <w:hyperlink r:id="rId10" w:history="1">
        <w:r w:rsidRPr="00471F4D">
          <w:rPr>
            <w:rStyle w:val="Hyperlink"/>
            <w:rFonts w:eastAsia="Calibri"/>
            <w:bCs/>
          </w:rPr>
          <w:t>https://library.udel.ed</w:t>
        </w:r>
        <w:r w:rsidRPr="00471F4D">
          <w:rPr>
            <w:rStyle w:val="Hyperlink"/>
            <w:rFonts w:eastAsia="Calibri"/>
            <w:bCs/>
          </w:rPr>
          <w:t>u</w:t>
        </w:r>
        <w:r w:rsidRPr="00471F4D">
          <w:rPr>
            <w:rStyle w:val="Hyperlink"/>
            <w:rFonts w:eastAsia="Calibri"/>
            <w:bCs/>
          </w:rPr>
          <w:t>/associat</w:t>
        </w:r>
        <w:r w:rsidRPr="00471F4D">
          <w:rPr>
            <w:rStyle w:val="Hyperlink"/>
            <w:rFonts w:eastAsia="Calibri"/>
            <w:bCs/>
          </w:rPr>
          <w:t>e</w:t>
        </w:r>
        <w:r w:rsidRPr="00471F4D">
          <w:rPr>
            <w:rStyle w:val="Hyperlink"/>
            <w:rFonts w:eastAsia="Calibri"/>
            <w:bCs/>
          </w:rPr>
          <w:t>inarts/</w:t>
        </w:r>
      </w:hyperlink>
      <w:r>
        <w:rPr>
          <w:rFonts w:eastAsia="Calibri"/>
          <w:bCs/>
          <w:color w:val="000000"/>
        </w:rPr>
        <w:tab/>
      </w:r>
      <w:r w:rsidRPr="000C2874">
        <w:rPr>
          <w:rFonts w:eastAsia="Calibri"/>
          <w:bCs/>
          <w:color w:val="000000"/>
        </w:rPr>
        <w:t>Prerequisites:</w:t>
      </w:r>
      <w:r w:rsidRPr="000C2874">
        <w:rPr>
          <w:rFonts w:eastAsia="Calibri"/>
          <w:bCs/>
          <w:color w:val="000000"/>
        </w:rPr>
        <w:tab/>
        <w:t>ENGL 110</w:t>
      </w:r>
    </w:p>
    <w:p w14:paraId="20661754" w14:textId="23946C6E" w:rsidR="00BB1C73" w:rsidRDefault="00BB1C73" w:rsidP="00BB1C73">
      <w:pPr>
        <w:autoSpaceDE w:val="0"/>
        <w:autoSpaceDN w:val="0"/>
        <w:adjustRightInd w:val="0"/>
      </w:pPr>
      <w:r w:rsidRPr="000C2874">
        <w:rPr>
          <w:rFonts w:eastAsia="Calibri"/>
          <w:bCs/>
          <w:color w:val="000000"/>
        </w:rPr>
        <w:t>Website:</w:t>
      </w:r>
      <w:r w:rsidRPr="000C2874">
        <w:rPr>
          <w:rFonts w:eastAsia="Calibri"/>
          <w:bCs/>
          <w:color w:val="000000"/>
        </w:rPr>
        <w:tab/>
      </w:r>
      <w:r w:rsidR="00135402" w:rsidRPr="00135402">
        <w:t>http://christinegrogan.weebly.com/approaches-to-literature.html</w:t>
      </w:r>
    </w:p>
    <w:p w14:paraId="0799A359" w14:textId="0FB9BD67" w:rsidR="00BB1C73" w:rsidRPr="00033AAF" w:rsidRDefault="00BB1C73" w:rsidP="00BB1C73">
      <w:pPr>
        <w:autoSpaceDE w:val="0"/>
        <w:autoSpaceDN w:val="0"/>
        <w:adjustRightInd w:val="0"/>
        <w:rPr>
          <w:rStyle w:val="Hyperlink"/>
          <w:rFonts w:eastAsia="Calibri"/>
          <w:bCs/>
          <w:color w:val="000000"/>
          <w:u w:val="none"/>
        </w:rPr>
      </w:pPr>
      <w:r w:rsidRPr="000C2874">
        <w:rPr>
          <w:rFonts w:eastAsia="Calibri"/>
          <w:bCs/>
          <w:color w:val="000000"/>
        </w:rPr>
        <w:t xml:space="preserve">Office Hours: </w:t>
      </w:r>
      <w:r w:rsidRPr="000C2874">
        <w:rPr>
          <w:rFonts w:eastAsia="Calibri"/>
          <w:bCs/>
          <w:color w:val="000000"/>
        </w:rPr>
        <w:tab/>
      </w:r>
      <w:r>
        <w:rPr>
          <w:rStyle w:val="Hyperlink"/>
          <w:rFonts w:eastAsia="Calibri"/>
          <w:bCs/>
          <w:color w:val="auto"/>
          <w:u w:val="none"/>
        </w:rPr>
        <w:t>TR 12:15-1:30 pm and by appointment in Room 759</w:t>
      </w:r>
    </w:p>
    <w:p w14:paraId="3EA5EC2F" w14:textId="64115D0C" w:rsidR="00E82EF2" w:rsidRPr="006D7A8A" w:rsidRDefault="003D3D55" w:rsidP="002A16E7">
      <w:pPr>
        <w:autoSpaceDE w:val="0"/>
        <w:autoSpaceDN w:val="0"/>
        <w:adjustRightInd w:val="0"/>
        <w:rPr>
          <w:rFonts w:eastAsia="Calibri"/>
          <w:bCs/>
          <w:color w:val="000000"/>
          <w:sz w:val="36"/>
          <w:szCs w:val="36"/>
        </w:rPr>
      </w:pPr>
      <w:r>
        <w:rPr>
          <w:rFonts w:eastAsia="Calibri"/>
          <w:bCs/>
          <w:color w:val="000000"/>
        </w:rPr>
        <w:tab/>
      </w:r>
    </w:p>
    <w:p w14:paraId="6ABCFDD4" w14:textId="53B0D48A" w:rsidR="002F7CD9" w:rsidRPr="00090FA6" w:rsidRDefault="002F7CD9" w:rsidP="00CF4AAC">
      <w:pPr>
        <w:ind w:hanging="360"/>
        <w:outlineLvl w:val="0"/>
        <w:rPr>
          <w:sz w:val="36"/>
          <w:szCs w:val="36"/>
        </w:rPr>
      </w:pPr>
      <w:r w:rsidRPr="00090FA6">
        <w:rPr>
          <w:sz w:val="36"/>
          <w:szCs w:val="36"/>
        </w:rPr>
        <w:t>Course Description</w:t>
      </w:r>
    </w:p>
    <w:p w14:paraId="1E714DB2" w14:textId="77777777" w:rsidR="000C2874" w:rsidRPr="000C2874" w:rsidRDefault="000C2874" w:rsidP="000C2874">
      <w:pPr>
        <w:outlineLvl w:val="0"/>
        <w:rPr>
          <w:rFonts w:ascii="Arial" w:hAnsi="Arial" w:cs="Arial"/>
          <w:color w:val="2F5597"/>
          <w:sz w:val="10"/>
          <w:szCs w:val="10"/>
        </w:rPr>
      </w:pPr>
    </w:p>
    <w:p w14:paraId="4A6A8037" w14:textId="3CF95C3F" w:rsidR="009E6E18" w:rsidRPr="00FD3C01" w:rsidRDefault="00B11E16" w:rsidP="00487ADE">
      <w:r w:rsidRPr="00FD3C01">
        <w:t xml:space="preserve">When commenting on </w:t>
      </w:r>
      <w:r w:rsidR="00BC5155">
        <w:t>(re)</w:t>
      </w:r>
      <w:r w:rsidR="00741BCD">
        <w:t>interpreting</w:t>
      </w:r>
      <w:r w:rsidRPr="00FD3C01">
        <w:t xml:space="preserve"> </w:t>
      </w:r>
      <w:r w:rsidR="00696A05" w:rsidRPr="00FD3C01">
        <w:t>literature</w:t>
      </w:r>
      <w:r w:rsidRPr="00FD3C01">
        <w:t xml:space="preserve">, </w:t>
      </w:r>
      <w:r w:rsidR="005D4802" w:rsidRPr="00FD3C01">
        <w:t xml:space="preserve">Flannery O’Connor, one of the most </w:t>
      </w:r>
      <w:r w:rsidR="000B6FCB" w:rsidRPr="00FD3C01">
        <w:t>popular southern writers of the twentieth</w:t>
      </w:r>
      <w:r w:rsidR="0071376E">
        <w:t xml:space="preserve"> </w:t>
      </w:r>
      <w:r w:rsidR="000B6FCB" w:rsidRPr="00FD3C01">
        <w:t xml:space="preserve">century, </w:t>
      </w:r>
      <w:r w:rsidRPr="00FD3C01">
        <w:t>said: “I find that everybody approaches [literature] according to his particular interest…and if they find what they want, or at least what they can recognize, then they</w:t>
      </w:r>
      <w:r w:rsidR="00B15385" w:rsidRPr="00FD3C01">
        <w:t xml:space="preserve"> judge the piece…to be superior</w:t>
      </w:r>
      <w:r w:rsidRPr="00FD3C01">
        <w:t>”</w:t>
      </w:r>
      <w:r w:rsidR="00B15385" w:rsidRPr="00FD3C01">
        <w:t xml:space="preserve"> (</w:t>
      </w:r>
      <w:r w:rsidR="00B15385" w:rsidRPr="00FD3C01">
        <w:rPr>
          <w:i/>
        </w:rPr>
        <w:t>Mystery and Manners: Occasional Prose</w:t>
      </w:r>
      <w:r w:rsidR="00B15385" w:rsidRPr="00FD3C01">
        <w:t>).</w:t>
      </w:r>
      <w:r w:rsidR="007E4263" w:rsidRPr="00FD3C01">
        <w:t xml:space="preserve"> </w:t>
      </w:r>
      <w:r w:rsidR="009E6E18" w:rsidRPr="00FD3C01">
        <w:t>One of O’Connor’s literary forerunners, F. Scott Fitzgerald</w:t>
      </w:r>
      <w:r w:rsidR="00560B25" w:rsidRPr="00FD3C01">
        <w:t>,</w:t>
      </w:r>
      <w:r w:rsidR="009E6E18" w:rsidRPr="00FD3C01">
        <w:t xml:space="preserve"> conveyed </w:t>
      </w:r>
      <w:r w:rsidR="00560B25" w:rsidRPr="00FD3C01">
        <w:t>a</w:t>
      </w:r>
      <w:r w:rsidR="009E6E18" w:rsidRPr="00FD3C01">
        <w:t xml:space="preserve"> </w:t>
      </w:r>
      <w:r w:rsidR="00560B25" w:rsidRPr="00FD3C01">
        <w:t>similar</w:t>
      </w:r>
      <w:r w:rsidR="009E6E18" w:rsidRPr="00FD3C01">
        <w:t xml:space="preserve"> sentiment when he wrote that he had gotten rich </w:t>
      </w:r>
      <w:r w:rsidR="006074BE" w:rsidRPr="00FD3C01">
        <w:t xml:space="preserve">simply by </w:t>
      </w:r>
      <w:r w:rsidR="009E6E18" w:rsidRPr="00FD3C01">
        <w:t xml:space="preserve">telling people </w:t>
      </w:r>
      <w:r w:rsidR="006074BE" w:rsidRPr="00FD3C01">
        <w:t>that he felt</w:t>
      </w:r>
      <w:r w:rsidR="009E6E18" w:rsidRPr="00FD3C01">
        <w:t xml:space="preserve"> </w:t>
      </w:r>
      <w:r w:rsidR="001F5685" w:rsidRPr="00FD3C01">
        <w:t>as they did (“Echoes of the Jazz Age”)</w:t>
      </w:r>
      <w:r w:rsidR="00B76E94" w:rsidRPr="00FD3C01">
        <w:t>.</w:t>
      </w:r>
      <w:r w:rsidR="009E6E18" w:rsidRPr="00FD3C01">
        <w:t xml:space="preserve"> </w:t>
      </w:r>
    </w:p>
    <w:p w14:paraId="0FC524FE" w14:textId="3E3784F2" w:rsidR="009E6E18" w:rsidRPr="00FD3C01" w:rsidRDefault="009E6E18" w:rsidP="00487ADE"/>
    <w:p w14:paraId="42F5FB6C" w14:textId="3A21084D" w:rsidR="00090FA6" w:rsidRDefault="00C92E50" w:rsidP="00487ADE">
      <w:r w:rsidRPr="00C92E50">
        <w:t xml:space="preserve">Sampling a variety of literary works, including short stories, </w:t>
      </w:r>
      <w:r w:rsidR="00E420FD">
        <w:t>a play</w:t>
      </w:r>
      <w:r w:rsidRPr="00C92E50">
        <w:t xml:space="preserve">, and </w:t>
      </w:r>
      <w:r w:rsidR="00E420FD">
        <w:t>poems</w:t>
      </w:r>
      <w:r w:rsidRPr="00C92E50">
        <w:t xml:space="preserve">, this discussion-based, </w:t>
      </w:r>
      <w:r w:rsidR="006E125B">
        <w:t>three</w:t>
      </w:r>
      <w:r w:rsidRPr="00C92E50">
        <w:t xml:space="preserve">-credit course introduces </w:t>
      </w:r>
      <w:r w:rsidR="00E420FD">
        <w:t>you</w:t>
      </w:r>
      <w:r w:rsidRPr="00C92E50">
        <w:t xml:space="preserve"> to the terms and techniques frequently used </w:t>
      </w:r>
      <w:r w:rsidR="00E420FD" w:rsidRPr="00FD3C01">
        <w:t>to analyze literature in order to move from personal, subjective responses to more informed, objective readings—from what we like and/or understand to what we may not</w:t>
      </w:r>
      <w:r w:rsidRPr="00C92E50">
        <w:t xml:space="preserve">. Fulfilling one of the university breadth requirements for creative arts and humanities, the course offers </w:t>
      </w:r>
      <w:r w:rsidR="00E420FD">
        <w:t>you</w:t>
      </w:r>
      <w:r w:rsidRPr="00C92E50">
        <w:t xml:space="preserve"> practice in speaking and writing about literary subjects as it cultivates skills in close reading and critical writing. It encourages </w:t>
      </w:r>
      <w:r w:rsidR="00E420FD">
        <w:t>you</w:t>
      </w:r>
      <w:r w:rsidRPr="00C92E50">
        <w:t xml:space="preserve"> to synthesize ideas by creating analyses of literature that relate apparently disparate works to one another. Divided into three units (short stories, </w:t>
      </w:r>
      <w:r w:rsidR="007867AC">
        <w:t>drama</w:t>
      </w:r>
      <w:r w:rsidRPr="00C92E50">
        <w:t xml:space="preserve">, </w:t>
      </w:r>
      <w:r w:rsidR="007867AC">
        <w:t>poetry</w:t>
      </w:r>
      <w:r w:rsidRPr="00C92E50">
        <w:t xml:space="preserve">), the course exposes </w:t>
      </w:r>
      <w:r w:rsidR="00EC016E">
        <w:t>you</w:t>
      </w:r>
      <w:r w:rsidRPr="00C92E50">
        <w:t xml:space="preserve"> to well-known and not as well-known literary texts on assorted topics by diverse authors.  </w:t>
      </w:r>
    </w:p>
    <w:p w14:paraId="0AAD2091" w14:textId="36926A5E" w:rsidR="002C6172" w:rsidRPr="004F7B4E" w:rsidRDefault="00C92E50" w:rsidP="00487ADE">
      <w:pPr>
        <w:rPr>
          <w:noProof/>
          <w:sz w:val="36"/>
          <w:szCs w:val="36"/>
        </w:rPr>
      </w:pPr>
      <w:r w:rsidRPr="004F7B4E">
        <w:rPr>
          <w:sz w:val="36"/>
          <w:szCs w:val="36"/>
        </w:rPr>
        <w:lastRenderedPageBreak/>
        <w:t xml:space="preserve">    </w:t>
      </w:r>
    </w:p>
    <w:p w14:paraId="2977EE3A" w14:textId="28DF2A64" w:rsidR="00CF2C87" w:rsidRPr="00090FA6" w:rsidRDefault="00CF2C87" w:rsidP="008956AB">
      <w:pPr>
        <w:pStyle w:val="Outcomes"/>
        <w:ind w:left="-360" w:firstLine="0"/>
        <w:rPr>
          <w:rFonts w:ascii="Times New Roman" w:hAnsi="Times New Roman" w:cs="Times New Roman"/>
          <w:color w:val="auto"/>
        </w:rPr>
      </w:pPr>
      <w:r w:rsidRPr="00090FA6">
        <w:rPr>
          <w:rFonts w:ascii="Times New Roman" w:hAnsi="Times New Roman" w:cs="Times New Roman"/>
          <w:color w:val="auto"/>
        </w:rPr>
        <w:t xml:space="preserve">Required Text </w:t>
      </w:r>
    </w:p>
    <w:p w14:paraId="7BBE7AA1" w14:textId="7BE3F0DE" w:rsidR="000C2874" w:rsidRPr="00A44B1E" w:rsidRDefault="000C2874" w:rsidP="00A44B1E">
      <w:pPr>
        <w:pStyle w:val="Outcomes"/>
        <w:ind w:firstLine="0"/>
        <w:rPr>
          <w:sz w:val="10"/>
          <w:szCs w:val="10"/>
        </w:rPr>
      </w:pPr>
    </w:p>
    <w:p w14:paraId="6B9E813B" w14:textId="04EFBF4B" w:rsidR="002F39DB" w:rsidRDefault="002F39DB" w:rsidP="002F39DB">
      <w:pPr>
        <w:rPr>
          <w:rFonts w:eastAsia="Times New Roman"/>
        </w:rPr>
      </w:pPr>
      <w:r>
        <w:rPr>
          <w:rFonts w:eastAsia="Times New Roman"/>
        </w:rPr>
        <w:t xml:space="preserve">All readings will be provided. </w:t>
      </w:r>
    </w:p>
    <w:p w14:paraId="7C8A60AE" w14:textId="63ABFB81" w:rsidR="00AE777A" w:rsidRPr="00820279" w:rsidRDefault="00AE777A" w:rsidP="002F39DB">
      <w:pPr>
        <w:rPr>
          <w:sz w:val="36"/>
          <w:szCs w:val="36"/>
        </w:rPr>
      </w:pPr>
      <w:hyperlink r:id="rId11" w:history="1">
        <w:r w:rsidRPr="00A44BA4">
          <w:rPr>
            <w:rStyle w:val="Hyperlink"/>
            <w:rFonts w:eastAsia="Times New Roman"/>
            <w:i/>
            <w:iCs/>
          </w:rPr>
          <w:t>Authoring America:</w:t>
        </w:r>
        <w:r w:rsidRPr="00A44BA4">
          <w:rPr>
            <w:rStyle w:val="Hyperlink"/>
            <w:rFonts w:eastAsia="Times New Roman"/>
          </w:rPr>
          <w:t xml:space="preserve"> </w:t>
        </w:r>
        <w:r w:rsidRPr="00A44BA4">
          <w:rPr>
            <w:rStyle w:val="Hyperlink"/>
            <w:rFonts w:eastAsia="Times New Roman"/>
            <w:i/>
            <w:iCs/>
          </w:rPr>
          <w:t>A Survey of American Literature from the Beginnings to 2020</w:t>
        </w:r>
      </w:hyperlink>
    </w:p>
    <w:p w14:paraId="118B8EEC" w14:textId="77777777" w:rsidR="00B76E94" w:rsidRPr="00FD506E" w:rsidRDefault="00B76E94" w:rsidP="00DD38A3">
      <w:pPr>
        <w:rPr>
          <w:rFonts w:eastAsia="Times New Roman"/>
          <w:sz w:val="36"/>
          <w:szCs w:val="36"/>
        </w:rPr>
      </w:pPr>
    </w:p>
    <w:p w14:paraId="4D9DBACC" w14:textId="7876848C" w:rsidR="000F64D4" w:rsidRPr="00090FA6" w:rsidRDefault="00B76E94" w:rsidP="00CF4AAC">
      <w:pPr>
        <w:ind w:hanging="360"/>
        <w:outlineLvl w:val="0"/>
        <w:rPr>
          <w:rFonts w:eastAsia="Times New Roman"/>
          <w:sz w:val="36"/>
          <w:szCs w:val="36"/>
        </w:rPr>
      </w:pPr>
      <w:r w:rsidRPr="00FB6968">
        <w:rPr>
          <w:rFonts w:eastAsia="Times New Roman"/>
          <w:sz w:val="36"/>
          <w:szCs w:val="36"/>
        </w:rPr>
        <w:t>Learning Outcomes</w:t>
      </w:r>
    </w:p>
    <w:p w14:paraId="078EE70E" w14:textId="77777777" w:rsidR="00B76E94" w:rsidRPr="00487ADE" w:rsidRDefault="00B76E94" w:rsidP="00487ADE">
      <w:pPr>
        <w:rPr>
          <w:sz w:val="10"/>
          <w:szCs w:val="10"/>
        </w:rPr>
      </w:pPr>
    </w:p>
    <w:p w14:paraId="560477AE" w14:textId="48E70357" w:rsidR="00772EEF" w:rsidRPr="00FD3C01" w:rsidRDefault="00487ADE" w:rsidP="003356B1">
      <w:r w:rsidRPr="00FD3C01">
        <w:t xml:space="preserve">Upon completing this course, </w:t>
      </w:r>
      <w:r w:rsidR="00C934F7" w:rsidRPr="00FD3C01">
        <w:t>you</w:t>
      </w:r>
      <w:r w:rsidRPr="00FD3C01">
        <w:t xml:space="preserve"> should be able to:</w:t>
      </w:r>
    </w:p>
    <w:p w14:paraId="156A9F79" w14:textId="77777777" w:rsidR="00EB08C3" w:rsidRDefault="00EB08C3" w:rsidP="00EB08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literary works analytically, critically, and in context, considering multiple perspectives </w:t>
      </w:r>
    </w:p>
    <w:p w14:paraId="3674A386" w14:textId="77777777" w:rsidR="00EB08C3" w:rsidRDefault="00EB08C3" w:rsidP="00EB08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persuasively and clearly</w:t>
      </w:r>
    </w:p>
    <w:p w14:paraId="461EC079" w14:textId="2349D6CE" w:rsidR="00487ADE" w:rsidRPr="00FD3C01" w:rsidRDefault="00D74CDC" w:rsidP="00761E0A">
      <w:pPr>
        <w:pStyle w:val="ListParagraph"/>
        <w:numPr>
          <w:ilvl w:val="0"/>
          <w:numId w:val="1"/>
        </w:numPr>
        <w:spacing w:after="0" w:line="240" w:lineRule="auto"/>
        <w:rPr>
          <w:rFonts w:ascii="Times New Roman" w:hAnsi="Times New Roman" w:cs="Times New Roman"/>
          <w:sz w:val="24"/>
          <w:szCs w:val="24"/>
        </w:rPr>
      </w:pPr>
      <w:r w:rsidRPr="00FD3C01">
        <w:rPr>
          <w:rFonts w:ascii="Times New Roman" w:hAnsi="Times New Roman" w:cs="Times New Roman"/>
          <w:sz w:val="24"/>
          <w:szCs w:val="24"/>
        </w:rPr>
        <w:t>Define</w:t>
      </w:r>
      <w:r w:rsidR="00487ADE" w:rsidRPr="00FD3C01">
        <w:rPr>
          <w:rFonts w:ascii="Times New Roman" w:hAnsi="Times New Roman" w:cs="Times New Roman"/>
          <w:sz w:val="24"/>
          <w:szCs w:val="24"/>
        </w:rPr>
        <w:t xml:space="preserve"> and apply literary terms and concepts related to fiction, </w:t>
      </w:r>
      <w:r w:rsidR="000E724D">
        <w:rPr>
          <w:rFonts w:ascii="Times New Roman" w:hAnsi="Times New Roman" w:cs="Times New Roman"/>
          <w:sz w:val="24"/>
          <w:szCs w:val="24"/>
        </w:rPr>
        <w:t>drama</w:t>
      </w:r>
      <w:r w:rsidR="00487ADE" w:rsidRPr="00FD3C01">
        <w:rPr>
          <w:rFonts w:ascii="Times New Roman" w:hAnsi="Times New Roman" w:cs="Times New Roman"/>
          <w:sz w:val="24"/>
          <w:szCs w:val="24"/>
        </w:rPr>
        <w:t xml:space="preserve">, and </w:t>
      </w:r>
      <w:r w:rsidR="000E724D">
        <w:rPr>
          <w:rFonts w:ascii="Times New Roman" w:hAnsi="Times New Roman" w:cs="Times New Roman"/>
          <w:sz w:val="24"/>
          <w:szCs w:val="24"/>
        </w:rPr>
        <w:t>poetry</w:t>
      </w:r>
    </w:p>
    <w:p w14:paraId="13A3623B" w14:textId="731FA087" w:rsidR="009457F8" w:rsidRPr="00FD3C01" w:rsidRDefault="00D144A6"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A701FC">
        <w:rPr>
          <w:rFonts w:ascii="Times New Roman" w:hAnsi="Times New Roman" w:cs="Times New Roman"/>
          <w:sz w:val="24"/>
          <w:szCs w:val="24"/>
        </w:rPr>
        <w:t>onduct research</w:t>
      </w:r>
      <w:r w:rsidR="00FB0E66" w:rsidRPr="00FD3C01">
        <w:rPr>
          <w:rFonts w:ascii="Times New Roman" w:hAnsi="Times New Roman" w:cs="Times New Roman"/>
          <w:sz w:val="24"/>
          <w:szCs w:val="24"/>
        </w:rPr>
        <w:t xml:space="preserve"> about literary works, its authors, its context, and its interpretation</w:t>
      </w:r>
      <w:r w:rsidR="00FD01B3" w:rsidRPr="00FD3C01">
        <w:rPr>
          <w:rFonts w:ascii="Times New Roman" w:hAnsi="Times New Roman" w:cs="Times New Roman"/>
          <w:sz w:val="24"/>
          <w:szCs w:val="24"/>
        </w:rPr>
        <w:t>s</w:t>
      </w:r>
      <w:r w:rsidR="00A701FC">
        <w:rPr>
          <w:rFonts w:ascii="Times New Roman" w:hAnsi="Times New Roman" w:cs="Times New Roman"/>
          <w:sz w:val="24"/>
          <w:szCs w:val="24"/>
        </w:rPr>
        <w:t xml:space="preserve"> as demonstrated in your </w:t>
      </w:r>
      <w:r w:rsidR="00EB08C3">
        <w:rPr>
          <w:rFonts w:ascii="Times New Roman" w:hAnsi="Times New Roman" w:cs="Times New Roman"/>
          <w:sz w:val="24"/>
          <w:szCs w:val="24"/>
        </w:rPr>
        <w:t>writing</w:t>
      </w:r>
      <w:r w:rsidR="00FB4FE7">
        <w:rPr>
          <w:rFonts w:ascii="Times New Roman" w:hAnsi="Times New Roman" w:cs="Times New Roman"/>
          <w:sz w:val="24"/>
          <w:szCs w:val="24"/>
        </w:rPr>
        <w:t xml:space="preserve"> and </w:t>
      </w:r>
      <w:r w:rsidR="00A701FC">
        <w:rPr>
          <w:rFonts w:ascii="Times New Roman" w:hAnsi="Times New Roman" w:cs="Times New Roman"/>
          <w:sz w:val="24"/>
          <w:szCs w:val="24"/>
        </w:rPr>
        <w:t>presentation</w:t>
      </w:r>
      <w:r w:rsidR="000D309B">
        <w:rPr>
          <w:rFonts w:ascii="Times New Roman" w:hAnsi="Times New Roman" w:cs="Times New Roman"/>
          <w:sz w:val="24"/>
          <w:szCs w:val="24"/>
        </w:rPr>
        <w:t>s</w:t>
      </w:r>
      <w:r w:rsidR="00A701FC">
        <w:rPr>
          <w:rFonts w:ascii="Times New Roman" w:hAnsi="Times New Roman" w:cs="Times New Roman"/>
          <w:sz w:val="24"/>
          <w:szCs w:val="24"/>
        </w:rPr>
        <w:t xml:space="preserve"> </w:t>
      </w:r>
    </w:p>
    <w:p w14:paraId="63DA55F8" w14:textId="1686F1B0" w:rsidR="00EE0760" w:rsidRPr="00A701FC" w:rsidRDefault="00487ADE" w:rsidP="00A701FC">
      <w:pPr>
        <w:pStyle w:val="ListParagraph"/>
        <w:numPr>
          <w:ilvl w:val="0"/>
          <w:numId w:val="1"/>
        </w:numPr>
        <w:spacing w:line="240" w:lineRule="auto"/>
        <w:rPr>
          <w:rFonts w:ascii="Times New Roman" w:hAnsi="Times New Roman" w:cs="Times New Roman"/>
          <w:sz w:val="24"/>
          <w:szCs w:val="24"/>
        </w:rPr>
      </w:pPr>
      <w:r w:rsidRPr="00FD3C01">
        <w:rPr>
          <w:rFonts w:ascii="Times New Roman" w:hAnsi="Times New Roman" w:cs="Times New Roman"/>
          <w:sz w:val="24"/>
          <w:szCs w:val="24"/>
        </w:rPr>
        <w:t>Create explications and analyses of literature</w:t>
      </w:r>
      <w:r w:rsidR="00A701FC">
        <w:rPr>
          <w:rFonts w:ascii="Times New Roman" w:hAnsi="Times New Roman" w:cs="Times New Roman"/>
          <w:sz w:val="24"/>
          <w:szCs w:val="24"/>
        </w:rPr>
        <w:t xml:space="preserve"> that r</w:t>
      </w:r>
      <w:r w:rsidR="00EE0760" w:rsidRPr="00A701FC">
        <w:rPr>
          <w:rFonts w:ascii="Times New Roman" w:hAnsi="Times New Roman" w:cs="Times New Roman"/>
          <w:sz w:val="24"/>
          <w:szCs w:val="24"/>
        </w:rPr>
        <w:t>elate apparently</w:t>
      </w:r>
      <w:r w:rsidR="00A701FC">
        <w:rPr>
          <w:rFonts w:ascii="Times New Roman" w:hAnsi="Times New Roman" w:cs="Times New Roman"/>
          <w:sz w:val="24"/>
          <w:szCs w:val="24"/>
        </w:rPr>
        <w:t xml:space="preserve"> disparate works to one another</w:t>
      </w:r>
      <w:r w:rsidR="00EE0760" w:rsidRPr="00A701FC">
        <w:rPr>
          <w:rFonts w:ascii="Times New Roman" w:hAnsi="Times New Roman" w:cs="Times New Roman"/>
          <w:sz w:val="24"/>
          <w:szCs w:val="24"/>
        </w:rPr>
        <w:t xml:space="preserve"> and synthesize ideas that connect them into a tradition or a literary period</w:t>
      </w:r>
    </w:p>
    <w:p w14:paraId="119CF66A" w14:textId="42FA5A4F" w:rsidR="00487ADE" w:rsidRPr="00FD3C01" w:rsidRDefault="00487ADE" w:rsidP="00761E0A">
      <w:pPr>
        <w:pStyle w:val="ListParagraph"/>
        <w:numPr>
          <w:ilvl w:val="0"/>
          <w:numId w:val="1"/>
        </w:numPr>
        <w:spacing w:line="240" w:lineRule="auto"/>
        <w:rPr>
          <w:rFonts w:ascii="Times New Roman" w:hAnsi="Times New Roman" w:cs="Times New Roman"/>
          <w:sz w:val="24"/>
          <w:szCs w:val="24"/>
        </w:rPr>
      </w:pPr>
      <w:r w:rsidRPr="00FD3C01">
        <w:rPr>
          <w:rFonts w:ascii="Times New Roman" w:hAnsi="Times New Roman" w:cs="Times New Roman"/>
          <w:sz w:val="24"/>
          <w:szCs w:val="24"/>
        </w:rPr>
        <w:t xml:space="preserve">Craft </w:t>
      </w:r>
      <w:r w:rsidR="00522F3A">
        <w:rPr>
          <w:rFonts w:ascii="Times New Roman" w:hAnsi="Times New Roman" w:cs="Times New Roman"/>
          <w:sz w:val="24"/>
          <w:szCs w:val="24"/>
        </w:rPr>
        <w:t>persuasive</w:t>
      </w:r>
      <w:r w:rsidRPr="00FD3C01">
        <w:rPr>
          <w:rFonts w:ascii="Times New Roman" w:hAnsi="Times New Roman" w:cs="Times New Roman"/>
          <w:sz w:val="24"/>
          <w:szCs w:val="24"/>
        </w:rPr>
        <w:t xml:space="preserve"> thesis statements</w:t>
      </w:r>
      <w:r w:rsidR="00EE0760" w:rsidRPr="00FD3C01">
        <w:rPr>
          <w:rFonts w:ascii="Times New Roman" w:hAnsi="Times New Roman" w:cs="Times New Roman"/>
          <w:sz w:val="24"/>
          <w:szCs w:val="24"/>
        </w:rPr>
        <w:t xml:space="preserve"> and develop support by using textual evidence</w:t>
      </w:r>
      <w:r w:rsidR="00A701FC">
        <w:rPr>
          <w:rFonts w:ascii="Times New Roman" w:hAnsi="Times New Roman" w:cs="Times New Roman"/>
          <w:sz w:val="24"/>
          <w:szCs w:val="24"/>
        </w:rPr>
        <w:t xml:space="preserve"> and literary research in which sources are cited in MLA format</w:t>
      </w:r>
    </w:p>
    <w:p w14:paraId="3D2A9D1B" w14:textId="590C8366" w:rsidR="00EE0760" w:rsidRDefault="00EE0760" w:rsidP="00761E0A">
      <w:pPr>
        <w:pStyle w:val="ListParagraph"/>
        <w:numPr>
          <w:ilvl w:val="0"/>
          <w:numId w:val="1"/>
        </w:numPr>
        <w:spacing w:after="0" w:line="240" w:lineRule="auto"/>
        <w:rPr>
          <w:rFonts w:ascii="Times New Roman" w:hAnsi="Times New Roman" w:cs="Times New Roman"/>
          <w:sz w:val="24"/>
          <w:szCs w:val="24"/>
        </w:rPr>
      </w:pPr>
      <w:r w:rsidRPr="00FD3C01">
        <w:rPr>
          <w:rFonts w:ascii="Times New Roman" w:hAnsi="Times New Roman" w:cs="Times New Roman"/>
          <w:sz w:val="24"/>
          <w:szCs w:val="24"/>
        </w:rPr>
        <w:t>Defend a critical judgment against the informed opinions of others</w:t>
      </w:r>
    </w:p>
    <w:p w14:paraId="5019BFD0" w14:textId="3579E6A0" w:rsidR="00524189" w:rsidRPr="00FD3C01" w:rsidRDefault="00524189"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 your understanding of how </w:t>
      </w:r>
      <w:r w:rsidR="00565177">
        <w:rPr>
          <w:rFonts w:ascii="Times New Roman" w:hAnsi="Times New Roman" w:cs="Times New Roman"/>
          <w:sz w:val="24"/>
          <w:szCs w:val="24"/>
        </w:rPr>
        <w:t xml:space="preserve">works by </w:t>
      </w:r>
      <w:r w:rsidR="0033491B">
        <w:rPr>
          <w:rFonts w:ascii="Times New Roman" w:hAnsi="Times New Roman" w:cs="Times New Roman"/>
          <w:sz w:val="24"/>
          <w:szCs w:val="24"/>
        </w:rPr>
        <w:t>African-American</w:t>
      </w:r>
      <w:r w:rsidR="00565177">
        <w:rPr>
          <w:rFonts w:ascii="Times New Roman" w:hAnsi="Times New Roman" w:cs="Times New Roman"/>
          <w:sz w:val="24"/>
          <w:szCs w:val="24"/>
        </w:rPr>
        <w:t xml:space="preserve">s </w:t>
      </w:r>
      <w:r>
        <w:rPr>
          <w:rFonts w:ascii="Times New Roman" w:hAnsi="Times New Roman" w:cs="Times New Roman"/>
          <w:sz w:val="24"/>
          <w:szCs w:val="24"/>
        </w:rPr>
        <w:t xml:space="preserve">shaped American literature </w:t>
      </w:r>
    </w:p>
    <w:p w14:paraId="69F8F13C" w14:textId="77777777" w:rsidR="00CC5147" w:rsidRPr="00FD506E" w:rsidRDefault="00CC5147" w:rsidP="00FD506E">
      <w:pPr>
        <w:rPr>
          <w:sz w:val="36"/>
          <w:szCs w:val="36"/>
        </w:rPr>
      </w:pPr>
    </w:p>
    <w:p w14:paraId="0E271409" w14:textId="77777777" w:rsidR="00372DBA" w:rsidRPr="00090FA6" w:rsidRDefault="00372DBA" w:rsidP="00372DBA">
      <w:pPr>
        <w:ind w:hanging="360"/>
        <w:outlineLvl w:val="0"/>
        <w:rPr>
          <w:sz w:val="36"/>
          <w:szCs w:val="36"/>
        </w:rPr>
      </w:pPr>
      <w:r w:rsidRPr="00090FA6">
        <w:rPr>
          <w:sz w:val="36"/>
          <w:szCs w:val="36"/>
        </w:rPr>
        <w:t>Grad</w:t>
      </w:r>
      <w:r>
        <w:rPr>
          <w:sz w:val="36"/>
          <w:szCs w:val="36"/>
        </w:rPr>
        <w:t>ed Assignments</w:t>
      </w:r>
    </w:p>
    <w:p w14:paraId="0C38588B" w14:textId="77777777" w:rsidR="00372DBA" w:rsidRPr="008F4E3C" w:rsidRDefault="00372DBA" w:rsidP="00372DBA">
      <w:pPr>
        <w:ind w:hanging="360"/>
        <w:outlineLvl w:val="0"/>
        <w:rPr>
          <w:color w:val="9B2619"/>
          <w:sz w:val="10"/>
          <w:szCs w:val="10"/>
        </w:rPr>
      </w:pPr>
    </w:p>
    <w:p w14:paraId="68A9739B" w14:textId="77777777" w:rsidR="00372DBA" w:rsidRDefault="00372DBA" w:rsidP="00372DBA">
      <w:r w:rsidRPr="00FD3C01">
        <w:t>The following distribution will be used to determine final grades:</w:t>
      </w:r>
    </w:p>
    <w:p w14:paraId="47C4FA78" w14:textId="77777777" w:rsidR="00372DBA" w:rsidRPr="008B1AEE" w:rsidRDefault="00372DBA" w:rsidP="00372DBA">
      <w:pPr>
        <w:ind w:firstLine="360"/>
      </w:pPr>
      <w:r>
        <w:t>Homework or Quizzes</w:t>
      </w:r>
      <w:r w:rsidRPr="008B1AEE">
        <w:tab/>
        <w:t>100</w:t>
      </w:r>
      <w:r w:rsidRPr="008B1AEE">
        <w:tab/>
      </w:r>
      <w:r w:rsidRPr="008B1AEE">
        <w:tab/>
      </w:r>
      <w:r>
        <w:t>Exam 1</w:t>
      </w:r>
      <w:r>
        <w:tab/>
      </w:r>
      <w:r w:rsidRPr="008B1AEE">
        <w:tab/>
      </w:r>
      <w:r>
        <w:t>1</w:t>
      </w:r>
      <w:r w:rsidRPr="008B1AEE">
        <w:t>00</w:t>
      </w:r>
      <w:r w:rsidRPr="008B1AEE">
        <w:tab/>
      </w:r>
    </w:p>
    <w:p w14:paraId="6AC99C6B" w14:textId="77777777" w:rsidR="00372DBA" w:rsidRPr="008B1AEE" w:rsidRDefault="00372DBA" w:rsidP="00372DBA">
      <w:pPr>
        <w:ind w:firstLine="360"/>
      </w:pPr>
      <w:r>
        <w:t>Presentations</w:t>
      </w:r>
      <w:r w:rsidRPr="008B1AEE">
        <w:tab/>
      </w:r>
      <w:r w:rsidRPr="008B1AEE">
        <w:tab/>
      </w:r>
      <w:r>
        <w:t>1</w:t>
      </w:r>
      <w:r w:rsidRPr="008B1AEE">
        <w:t>00</w:t>
      </w:r>
      <w:r w:rsidRPr="008B1AEE">
        <w:tab/>
      </w:r>
      <w:r w:rsidRPr="008B1AEE">
        <w:tab/>
      </w:r>
      <w:r>
        <w:t>Exam 2</w:t>
      </w:r>
      <w:r>
        <w:tab/>
      </w:r>
      <w:r>
        <w:tab/>
        <w:t>1</w:t>
      </w:r>
      <w:r w:rsidRPr="008B1AEE">
        <w:t>00</w:t>
      </w:r>
    </w:p>
    <w:p w14:paraId="53829202" w14:textId="44904929" w:rsidR="00372DBA" w:rsidRDefault="00CA576E" w:rsidP="00372DBA">
      <w:pPr>
        <w:ind w:firstLine="360"/>
      </w:pPr>
      <w:r>
        <w:t>Research</w:t>
      </w:r>
      <w:r w:rsidR="00372DBA">
        <w:t xml:space="preserve"> Paper</w:t>
      </w:r>
      <w:r>
        <w:tab/>
      </w:r>
      <w:r>
        <w:tab/>
      </w:r>
      <w:r w:rsidR="00372DBA">
        <w:t>2</w:t>
      </w:r>
      <w:r w:rsidR="00372DBA" w:rsidRPr="008B1AEE">
        <w:t xml:space="preserve">00 </w:t>
      </w:r>
      <w:r w:rsidR="00372DBA" w:rsidRPr="008B1AEE">
        <w:tab/>
      </w:r>
      <w:r w:rsidR="00372DBA">
        <w:tab/>
        <w:t>Exam 3</w:t>
      </w:r>
      <w:r w:rsidR="00372DBA">
        <w:tab/>
      </w:r>
      <w:r w:rsidR="00372DBA">
        <w:tab/>
        <w:t>100</w:t>
      </w:r>
    </w:p>
    <w:p w14:paraId="5328282C" w14:textId="076F74BC" w:rsidR="00372DBA" w:rsidRPr="004F123A" w:rsidRDefault="00372DBA" w:rsidP="00372DBA">
      <w:pPr>
        <w:ind w:firstLine="360"/>
      </w:pPr>
      <w:r>
        <w:t>Class Work</w:t>
      </w:r>
      <w:r>
        <w:tab/>
      </w:r>
      <w:r>
        <w:tab/>
      </w:r>
      <w:r w:rsidR="00603B75">
        <w:t>3</w:t>
      </w:r>
      <w:r>
        <w:t>00</w:t>
      </w:r>
      <w:r w:rsidRPr="008B1AEE">
        <w:tab/>
      </w:r>
      <w:r>
        <w:tab/>
      </w:r>
    </w:p>
    <w:p w14:paraId="469A0AD5" w14:textId="77777777" w:rsidR="00372DBA" w:rsidRDefault="00372DBA" w:rsidP="00372DBA">
      <w:r>
        <w:tab/>
      </w:r>
    </w:p>
    <w:p w14:paraId="73646A7C" w14:textId="4FF7C90B" w:rsidR="0073675A" w:rsidRDefault="00372DBA" w:rsidP="007C37C7">
      <w:r>
        <w:t xml:space="preserve">*If you take your papers for our class to the Writing Center and/or participate in the upcoming extra credit events, you will receive a token. Tokens may be “cashed in” to revise the exams or </w:t>
      </w:r>
      <w:r w:rsidR="0024725D">
        <w:t>research</w:t>
      </w:r>
      <w:r>
        <w:t xml:space="preserve"> paper; excuse a homework assignment/quiz; present late. </w:t>
      </w:r>
    </w:p>
    <w:p w14:paraId="7AF7C4F9" w14:textId="77777777" w:rsidR="0085495C" w:rsidRPr="002A16E7" w:rsidRDefault="0085495C" w:rsidP="0085495C">
      <w:pPr>
        <w:outlineLvl w:val="0"/>
        <w:rPr>
          <w:color w:val="9B2619"/>
          <w:sz w:val="36"/>
          <w:szCs w:val="36"/>
        </w:rPr>
      </w:pPr>
    </w:p>
    <w:p w14:paraId="539393DA" w14:textId="77777777" w:rsidR="00E50013" w:rsidRPr="00090FA6" w:rsidRDefault="00E50013" w:rsidP="00E50013">
      <w:pPr>
        <w:outlineLvl w:val="0"/>
        <w:rPr>
          <w:color w:val="3C8590"/>
          <w:sz w:val="36"/>
          <w:szCs w:val="36"/>
        </w:rPr>
      </w:pPr>
      <w:r w:rsidRPr="00090FA6">
        <w:rPr>
          <w:color w:val="9B2619"/>
          <w:sz w:val="36"/>
          <w:szCs w:val="36"/>
        </w:rPr>
        <w:t>Homework</w:t>
      </w:r>
    </w:p>
    <w:p w14:paraId="5F9C04D6" w14:textId="77777777" w:rsidR="00E50013" w:rsidRPr="000C2874" w:rsidRDefault="00E50013" w:rsidP="00E50013">
      <w:pPr>
        <w:outlineLvl w:val="0"/>
        <w:rPr>
          <w:rFonts w:ascii="Arial" w:hAnsi="Arial" w:cs="Arial"/>
          <w:color w:val="BF8F00" w:themeColor="accent4" w:themeShade="BF"/>
          <w:sz w:val="10"/>
          <w:szCs w:val="10"/>
        </w:rPr>
      </w:pPr>
    </w:p>
    <w:p w14:paraId="3562975F" w14:textId="77777777" w:rsidR="00E50013" w:rsidRDefault="00E50013" w:rsidP="00E50013">
      <w:r>
        <w:t>To encourage you to keep turning those pages, I need to assess your reading. We will vote at the beginning of the semester on if I do that through reading quizzes or homework assignments. If we do reading quizzes, they will be in class and graded. If we do homework assignments, they will be typed responses due before the start of class. You</w:t>
      </w:r>
      <w:r w:rsidRPr="00FD3C01">
        <w:t xml:space="preserve"> may be asked to read </w:t>
      </w:r>
      <w:r>
        <w:t>yours</w:t>
      </w:r>
      <w:r w:rsidRPr="00FD3C01">
        <w:t xml:space="preserve"> in class to launch our discussions. </w:t>
      </w:r>
    </w:p>
    <w:p w14:paraId="3FB692E4" w14:textId="77777777" w:rsidR="00E50013" w:rsidRDefault="00E50013" w:rsidP="001D58D2">
      <w:pPr>
        <w:outlineLvl w:val="0"/>
        <w:rPr>
          <w:color w:val="9B2619"/>
          <w:sz w:val="36"/>
          <w:szCs w:val="36"/>
        </w:rPr>
      </w:pPr>
    </w:p>
    <w:p w14:paraId="1AA7381C" w14:textId="77777777" w:rsidR="00E50013" w:rsidRPr="00F30EB1" w:rsidRDefault="00E50013" w:rsidP="00E50013">
      <w:pPr>
        <w:outlineLvl w:val="0"/>
        <w:rPr>
          <w:color w:val="3C8590"/>
          <w:sz w:val="36"/>
          <w:szCs w:val="36"/>
        </w:rPr>
      </w:pPr>
      <w:r w:rsidRPr="00F30EB1">
        <w:rPr>
          <w:color w:val="9B2619"/>
          <w:sz w:val="36"/>
          <w:szCs w:val="36"/>
        </w:rPr>
        <w:t>Presentation</w:t>
      </w:r>
    </w:p>
    <w:p w14:paraId="1C203C14" w14:textId="77777777" w:rsidR="00E50013" w:rsidRDefault="00E50013" w:rsidP="00E50013">
      <w:pPr>
        <w:rPr>
          <w:rFonts w:ascii="Arial" w:hAnsi="Arial" w:cs="Arial"/>
          <w:color w:val="BF8F00" w:themeColor="accent4" w:themeShade="BF"/>
          <w:sz w:val="10"/>
          <w:szCs w:val="10"/>
        </w:rPr>
      </w:pPr>
    </w:p>
    <w:p w14:paraId="1BAD7DB2" w14:textId="6753A0DF" w:rsidR="00E50013" w:rsidRPr="00FD3C01" w:rsidRDefault="007F42BA" w:rsidP="00E50013">
      <w:r>
        <w:t xml:space="preserve">You are responsible for presenting once this semester. </w:t>
      </w:r>
      <w:r w:rsidR="00E50013">
        <w:t xml:space="preserve">For </w:t>
      </w:r>
      <w:r>
        <w:t>this</w:t>
      </w:r>
      <w:r w:rsidR="00E50013">
        <w:t xml:space="preserve"> brief</w:t>
      </w:r>
      <w:r w:rsidR="00E50013" w:rsidRPr="00FD3C01">
        <w:t xml:space="preserve"> (10-15 minute) presentation</w:t>
      </w:r>
      <w:r w:rsidR="00E50013">
        <w:t>,</w:t>
      </w:r>
      <w:r w:rsidR="00E50013" w:rsidRPr="00FD3C01">
        <w:t xml:space="preserve"> </w:t>
      </w:r>
      <w:r w:rsidR="00E50013">
        <w:t xml:space="preserve">you should </w:t>
      </w:r>
      <w:r w:rsidR="00E50013" w:rsidRPr="00FD3C01">
        <w:t xml:space="preserve">focus on one scene (1 to 1.5 pages) or poem from the assigned reading for that day. </w:t>
      </w:r>
      <w:r w:rsidR="00E50013">
        <w:t>You</w:t>
      </w:r>
      <w:r w:rsidR="00E50013" w:rsidRPr="00FD3C01">
        <w:t xml:space="preserve"> should read the scene or poem aloud to the class, examine its significance, discuss the author and </w:t>
      </w:r>
      <w:r w:rsidR="00E50013" w:rsidRPr="00D31EFC">
        <w:rPr>
          <w:b/>
        </w:rPr>
        <w:t>context</w:t>
      </w:r>
      <w:r w:rsidR="00E50013" w:rsidRPr="00FD3C01">
        <w:t xml:space="preserve">, and ask thought-provoking questions </w:t>
      </w:r>
      <w:r w:rsidR="00E50013">
        <w:t>(</w:t>
      </w:r>
      <w:r w:rsidR="00E50013" w:rsidRPr="00FD3C01">
        <w:t xml:space="preserve">that </w:t>
      </w:r>
      <w:r w:rsidR="00E50013">
        <w:t>you</w:t>
      </w:r>
      <w:r w:rsidR="00E50013" w:rsidRPr="00FD3C01">
        <w:t xml:space="preserve"> are prepared to </w:t>
      </w:r>
      <w:r w:rsidR="00E50013">
        <w:t>answer)</w:t>
      </w:r>
      <w:r w:rsidR="00E50013" w:rsidRPr="00FD3C01">
        <w:t xml:space="preserve">. </w:t>
      </w:r>
      <w:r w:rsidR="00E50013">
        <w:t>You</w:t>
      </w:r>
      <w:r w:rsidR="00E50013" w:rsidRPr="00FD3C01">
        <w:t xml:space="preserve"> can show clips from the Internet if this enhances the presentation. I encourage </w:t>
      </w:r>
      <w:r w:rsidR="00E50013">
        <w:t>you</w:t>
      </w:r>
      <w:r w:rsidR="00E50013" w:rsidRPr="00FD3C01">
        <w:t xml:space="preserve"> to use PowerPoint and to be creative and energetic and to get </w:t>
      </w:r>
      <w:r w:rsidR="00E50013">
        <w:t>your</w:t>
      </w:r>
      <w:r w:rsidR="00E50013" w:rsidRPr="00FD3C01">
        <w:t xml:space="preserve"> classmates to engage with the text. These presentations are designed to get </w:t>
      </w:r>
      <w:r w:rsidR="00E50013">
        <w:t>you</w:t>
      </w:r>
      <w:r w:rsidR="00E50013" w:rsidRPr="00FD3C01">
        <w:t xml:space="preserve"> to practice analyzing texts in an open-ended way, bringing observations and questions, probing the class to explore details of the work further. </w:t>
      </w:r>
    </w:p>
    <w:p w14:paraId="65878B95" w14:textId="77777777" w:rsidR="00E50013" w:rsidRDefault="00E50013" w:rsidP="001D58D2">
      <w:pPr>
        <w:outlineLvl w:val="0"/>
        <w:rPr>
          <w:color w:val="9B2619"/>
          <w:sz w:val="36"/>
          <w:szCs w:val="36"/>
        </w:rPr>
      </w:pPr>
    </w:p>
    <w:p w14:paraId="2CAEF0F0" w14:textId="69BBD281" w:rsidR="001D58D2" w:rsidRPr="00090FA6" w:rsidRDefault="00851612" w:rsidP="001D58D2">
      <w:pPr>
        <w:outlineLvl w:val="0"/>
        <w:rPr>
          <w:color w:val="3C8590"/>
          <w:sz w:val="36"/>
          <w:szCs w:val="36"/>
        </w:rPr>
      </w:pPr>
      <w:r w:rsidRPr="00090FA6">
        <w:rPr>
          <w:color w:val="9B2619"/>
          <w:sz w:val="36"/>
          <w:szCs w:val="36"/>
        </w:rPr>
        <w:t>Exams</w:t>
      </w:r>
      <w:r w:rsidRPr="00090FA6">
        <w:rPr>
          <w:b/>
          <w:bCs/>
          <w:color w:val="9B2619"/>
        </w:rPr>
        <w:t xml:space="preserve"> </w:t>
      </w:r>
    </w:p>
    <w:p w14:paraId="4E5DF08B" w14:textId="77777777" w:rsidR="001D58D2" w:rsidRPr="000C2874" w:rsidRDefault="001D58D2" w:rsidP="001D58D2">
      <w:pPr>
        <w:outlineLvl w:val="0"/>
        <w:rPr>
          <w:sz w:val="10"/>
          <w:szCs w:val="10"/>
        </w:rPr>
      </w:pPr>
    </w:p>
    <w:p w14:paraId="04E1D7AC" w14:textId="51C1AC97" w:rsidR="001D58D2" w:rsidRPr="000C2874" w:rsidRDefault="00510AC7" w:rsidP="001D58D2">
      <w:pPr>
        <w:outlineLvl w:val="0"/>
        <w:rPr>
          <w:rFonts w:ascii="Arial" w:hAnsi="Arial" w:cs="Arial"/>
          <w:color w:val="BF8F00" w:themeColor="accent4" w:themeShade="BF"/>
          <w:sz w:val="36"/>
          <w:szCs w:val="36"/>
        </w:rPr>
      </w:pPr>
      <w:r w:rsidRPr="00FD3C01">
        <w:t xml:space="preserve">In order to help synthesize all of the material that we are covering, </w:t>
      </w:r>
      <w:r>
        <w:t>you</w:t>
      </w:r>
      <w:r w:rsidRPr="00FD3C01">
        <w:t xml:space="preserve"> will </w:t>
      </w:r>
      <w:r>
        <w:t>complete</w:t>
      </w:r>
      <w:r w:rsidRPr="00FD3C01">
        <w:t xml:space="preserve"> </w:t>
      </w:r>
      <w:r>
        <w:t>three</w:t>
      </w:r>
      <w:r w:rsidRPr="00FD3C01">
        <w:t xml:space="preserve"> </w:t>
      </w:r>
      <w:r>
        <w:t>exams</w:t>
      </w:r>
      <w:r w:rsidRPr="00FD3C01">
        <w:t>, which will focus on the class lectures</w:t>
      </w:r>
      <w:r>
        <w:t xml:space="preserve">, </w:t>
      </w:r>
      <w:r w:rsidRPr="00FD3C01">
        <w:t>assigned literary works</w:t>
      </w:r>
      <w:r>
        <w:t>, class discussions and activities</w:t>
      </w:r>
      <w:r w:rsidRPr="00FD3C01">
        <w:t xml:space="preserve">. </w:t>
      </w:r>
      <w:r>
        <w:t xml:space="preserve">The exams will consist of short-answer questions and essay questions. </w:t>
      </w:r>
      <w:r w:rsidR="001D58D2" w:rsidRPr="00FD3C01">
        <w:t xml:space="preserve">The first </w:t>
      </w:r>
      <w:r w:rsidR="001D58D2">
        <w:t>exam</w:t>
      </w:r>
      <w:r w:rsidR="001D58D2" w:rsidRPr="00FD3C01">
        <w:t xml:space="preserve"> will </w:t>
      </w:r>
      <w:r>
        <w:t>cover</w:t>
      </w:r>
      <w:r w:rsidR="001D58D2" w:rsidRPr="00FD3C01">
        <w:t xml:space="preserve"> fiction; the second, </w:t>
      </w:r>
      <w:r w:rsidR="00821A92">
        <w:t>drama</w:t>
      </w:r>
      <w:r w:rsidR="001D58D2" w:rsidRPr="00FD3C01">
        <w:t xml:space="preserve">; and the third, </w:t>
      </w:r>
      <w:r w:rsidR="00821A92">
        <w:t>poetry</w:t>
      </w:r>
      <w:r w:rsidR="001D58D2" w:rsidRPr="00FD3C01">
        <w:t xml:space="preserve">. To prepare, </w:t>
      </w:r>
      <w:r w:rsidR="001D58D2">
        <w:t>you</w:t>
      </w:r>
      <w:r w:rsidR="001D58D2" w:rsidRPr="00FD3C01">
        <w:t xml:space="preserve"> should read thoroughly and take notes during </w:t>
      </w:r>
      <w:r w:rsidR="001D58D2">
        <w:t>class</w:t>
      </w:r>
      <w:r w:rsidR="001D58D2" w:rsidRPr="00FD3C01">
        <w:t xml:space="preserve">. </w:t>
      </w:r>
      <w:r>
        <w:t xml:space="preserve">We will workshop possible questions and go over how to prepare for the exams before each one. </w:t>
      </w:r>
      <w:r w:rsidR="001D58D2" w:rsidRPr="00FD3C01">
        <w:t xml:space="preserve">An example of a fiction essay question is: “The Lottery” and “Battle Royal” were published around the same time. </w:t>
      </w:r>
      <w:r w:rsidR="00866A8A">
        <w:t>Write a comparative analysis of</w:t>
      </w:r>
      <w:r w:rsidR="001D58D2" w:rsidRPr="00FD3C01">
        <w:t xml:space="preserve"> their portrayal of the United States in the post-World War II era.  </w:t>
      </w:r>
    </w:p>
    <w:p w14:paraId="6B63385C" w14:textId="77777777" w:rsidR="002E51F9" w:rsidRPr="00FD506E" w:rsidRDefault="002E51F9" w:rsidP="00FD3D45">
      <w:pPr>
        <w:rPr>
          <w:sz w:val="36"/>
          <w:szCs w:val="36"/>
        </w:rPr>
      </w:pPr>
    </w:p>
    <w:p w14:paraId="4387DA7E" w14:textId="6E53939E" w:rsidR="00851612" w:rsidRPr="00F30EB1" w:rsidRDefault="00851612" w:rsidP="00851612">
      <w:pPr>
        <w:outlineLvl w:val="0"/>
        <w:rPr>
          <w:color w:val="3C8590"/>
          <w:sz w:val="36"/>
          <w:szCs w:val="36"/>
        </w:rPr>
      </w:pPr>
      <w:r w:rsidRPr="00F30EB1">
        <w:rPr>
          <w:color w:val="9B2619"/>
          <w:sz w:val="36"/>
          <w:szCs w:val="36"/>
        </w:rPr>
        <w:t>Research Paper</w:t>
      </w:r>
    </w:p>
    <w:p w14:paraId="15F6923C" w14:textId="77777777" w:rsidR="000C2874" w:rsidRPr="000C2874" w:rsidRDefault="000C2874" w:rsidP="000C2874">
      <w:pPr>
        <w:outlineLvl w:val="0"/>
        <w:rPr>
          <w:rFonts w:ascii="Arial" w:hAnsi="Arial" w:cs="Arial"/>
          <w:color w:val="BF8F00" w:themeColor="accent4" w:themeShade="BF"/>
          <w:sz w:val="10"/>
          <w:szCs w:val="10"/>
        </w:rPr>
      </w:pPr>
    </w:p>
    <w:p w14:paraId="653C7874" w14:textId="77777777" w:rsidR="00CA576E" w:rsidRPr="00832AD4" w:rsidRDefault="00CA576E" w:rsidP="00CA576E">
      <w:pPr>
        <w:rPr>
          <w:rFonts w:eastAsia="Times New Roman"/>
        </w:rPr>
      </w:pPr>
      <w:r w:rsidRPr="00832AD4">
        <w:rPr>
          <w:rFonts w:eastAsia="Times New Roman"/>
          <w:shd w:val="clear" w:color="auto" w:fill="FFFFFF"/>
        </w:rPr>
        <w:t xml:space="preserve">The capstone for this course is a </w:t>
      </w:r>
      <w:r>
        <w:rPr>
          <w:rFonts w:eastAsia="Times New Roman"/>
          <w:shd w:val="clear" w:color="auto" w:fill="FFFFFF"/>
        </w:rPr>
        <w:t>4</w:t>
      </w:r>
      <w:r w:rsidRPr="00832AD4">
        <w:rPr>
          <w:rFonts w:eastAsia="Times New Roman"/>
          <w:shd w:val="clear" w:color="auto" w:fill="FFFFFF"/>
        </w:rPr>
        <w:t>-page analytical research essay on one of the texts we read. You are required to locate a secondary, scholarly article and engage with it. We will draft this paper, in that you will turn in a thesis statement, summary of the secondary source, outline, and rough draft. There will be a peer review session that will be held during class. You are required to submit a complete copy of a draft of your analytical research paper for this session.</w:t>
      </w:r>
      <w:r>
        <w:rPr>
          <w:rFonts w:eastAsia="Times New Roman"/>
          <w:shd w:val="clear" w:color="auto" w:fill="FFFFFF"/>
        </w:rPr>
        <w:t xml:space="preserve"> </w:t>
      </w:r>
      <w:r w:rsidRPr="00832AD4">
        <w:rPr>
          <w:rFonts w:eastAsia="Times New Roman"/>
          <w:shd w:val="clear" w:color="auto" w:fill="FFFFFF"/>
        </w:rPr>
        <w:t>Classmates will read and offer feedback on the essay. I will also meet with you individually to check on your progress.</w:t>
      </w:r>
    </w:p>
    <w:p w14:paraId="48F60B20" w14:textId="77777777" w:rsidR="0021268C" w:rsidRDefault="0021268C" w:rsidP="00851612">
      <w:pPr>
        <w:outlineLvl w:val="0"/>
        <w:rPr>
          <w:color w:val="9B2619"/>
          <w:sz w:val="36"/>
          <w:szCs w:val="36"/>
        </w:rPr>
      </w:pPr>
    </w:p>
    <w:p w14:paraId="402B7F9C" w14:textId="4EF68859" w:rsidR="00851612" w:rsidRDefault="00634199" w:rsidP="00851612">
      <w:pPr>
        <w:outlineLvl w:val="0"/>
        <w:rPr>
          <w:color w:val="9B2619"/>
          <w:sz w:val="36"/>
          <w:szCs w:val="36"/>
        </w:rPr>
      </w:pPr>
      <w:r>
        <w:rPr>
          <w:color w:val="9B2619"/>
          <w:sz w:val="36"/>
          <w:szCs w:val="36"/>
        </w:rPr>
        <w:t>Class Work</w:t>
      </w:r>
    </w:p>
    <w:p w14:paraId="78510CA6" w14:textId="77777777" w:rsidR="00634199" w:rsidRPr="008F4E3C" w:rsidRDefault="00634199" w:rsidP="00634199">
      <w:pPr>
        <w:outlineLvl w:val="0"/>
        <w:rPr>
          <w:color w:val="BF8F00" w:themeColor="accent4" w:themeShade="BF"/>
          <w:sz w:val="10"/>
          <w:szCs w:val="10"/>
        </w:rPr>
      </w:pPr>
    </w:p>
    <w:p w14:paraId="585F34F0" w14:textId="77777777" w:rsidR="00634199" w:rsidRDefault="00634199" w:rsidP="00634199">
      <w:pPr>
        <w:pStyle w:val="NoSpacing"/>
        <w:widowContro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will take attendance at the beginning of each class for purposes of financial aid eligibility. Work done in class will often be worth points that count toward your final grade. In other words, you must attend class and do the in-class work to get the points. </w:t>
      </w:r>
    </w:p>
    <w:p w14:paraId="577EC61C" w14:textId="77777777" w:rsidR="00634199" w:rsidRDefault="00634199" w:rsidP="00634199">
      <w:pPr>
        <w:pStyle w:val="NoSpacing"/>
        <w:widowControl w:val="0"/>
        <w:ind w:left="360"/>
        <w:rPr>
          <w:rFonts w:ascii="Times New Roman" w:hAnsi="Times New Roman" w:cs="Times New Roman"/>
          <w:color w:val="000000"/>
          <w:sz w:val="24"/>
          <w:szCs w:val="24"/>
          <w:shd w:val="clear" w:color="auto" w:fill="FFFFFF"/>
        </w:rPr>
      </w:pPr>
    </w:p>
    <w:p w14:paraId="358301BB" w14:textId="3D321EAE" w:rsidR="00634199" w:rsidRDefault="007F42BA" w:rsidP="00634199">
      <w:pPr>
        <w:pStyle w:val="NoSpacing"/>
        <w:widowControl w:val="0"/>
        <w:rPr>
          <w:rFonts w:ascii="Times New Roman" w:hAnsi="Times New Roman" w:cs="Times New Roman"/>
          <w:bCs/>
          <w:color w:val="000000" w:themeColor="text1"/>
          <w:sz w:val="24"/>
          <w:szCs w:val="24"/>
        </w:rPr>
      </w:pPr>
      <w:r w:rsidRPr="008549F1">
        <w:rPr>
          <w:rFonts w:ascii="Times New Roman" w:hAnsi="Times New Roman" w:cs="Times New Roman"/>
          <w:color w:val="000000"/>
          <w:sz w:val="24"/>
          <w:szCs w:val="24"/>
          <w:shd w:val="clear" w:color="auto" w:fill="FFFFFF"/>
        </w:rPr>
        <w:t xml:space="preserve">If absent, you are still responsible </w:t>
      </w:r>
      <w:r>
        <w:rPr>
          <w:rFonts w:ascii="Times New Roman" w:hAnsi="Times New Roman" w:cs="Times New Roman"/>
          <w:color w:val="000000"/>
          <w:sz w:val="24"/>
          <w:szCs w:val="24"/>
          <w:shd w:val="clear" w:color="auto" w:fill="FFFFFF"/>
        </w:rPr>
        <w:t xml:space="preserve">for </w:t>
      </w:r>
      <w:r w:rsidRPr="008549F1">
        <w:rPr>
          <w:rFonts w:ascii="Times New Roman" w:hAnsi="Times New Roman" w:cs="Times New Roman"/>
          <w:color w:val="000000"/>
          <w:sz w:val="24"/>
          <w:szCs w:val="24"/>
          <w:shd w:val="clear" w:color="auto" w:fill="FFFFFF"/>
        </w:rPr>
        <w:t xml:space="preserve">any work due that day, and </w:t>
      </w:r>
      <w:r w:rsidRPr="008549F1">
        <w:rPr>
          <w:rFonts w:ascii="Times New Roman" w:hAnsi="Times New Roman" w:cs="Times New Roman"/>
          <w:bCs/>
          <w:color w:val="000000" w:themeColor="text1"/>
          <w:sz w:val="24"/>
          <w:szCs w:val="24"/>
        </w:rPr>
        <w:t xml:space="preserve">it is your responsibility to </w:t>
      </w:r>
      <w:r>
        <w:rPr>
          <w:rFonts w:ascii="Times New Roman" w:hAnsi="Times New Roman" w:cs="Times New Roman"/>
          <w:bCs/>
          <w:color w:val="000000" w:themeColor="text1"/>
          <w:sz w:val="24"/>
          <w:szCs w:val="24"/>
        </w:rPr>
        <w:t xml:space="preserve">check Canvas/Modules for </w:t>
      </w:r>
      <w:r w:rsidRPr="008549F1">
        <w:rPr>
          <w:rFonts w:ascii="Times New Roman" w:hAnsi="Times New Roman" w:cs="Times New Roman"/>
          <w:bCs/>
          <w:color w:val="000000" w:themeColor="text1"/>
          <w:sz w:val="24"/>
          <w:szCs w:val="24"/>
        </w:rPr>
        <w:t>assignments, class notes, and course announcements</w:t>
      </w:r>
      <w:r>
        <w:rPr>
          <w:rFonts w:ascii="Times New Roman" w:hAnsi="Times New Roman" w:cs="Times New Roman"/>
          <w:bCs/>
          <w:color w:val="000000" w:themeColor="text1"/>
          <w:sz w:val="24"/>
          <w:szCs w:val="24"/>
        </w:rPr>
        <w:t>.</w:t>
      </w:r>
      <w:r w:rsidRPr="008549F1">
        <w:rPr>
          <w:rFonts w:ascii="Times New Roman" w:hAnsi="Times New Roman" w:cs="Times New Roman"/>
          <w:color w:val="000000"/>
          <w:sz w:val="24"/>
          <w:szCs w:val="24"/>
          <w:shd w:val="clear" w:color="auto" w:fill="FFFFFF"/>
        </w:rPr>
        <w:t xml:space="preserve"> </w:t>
      </w:r>
      <w:r w:rsidR="00634199" w:rsidRPr="008549F1">
        <w:rPr>
          <w:rFonts w:ascii="Times New Roman" w:hAnsi="Times New Roman" w:cs="Times New Roman"/>
          <w:color w:val="000000"/>
          <w:sz w:val="24"/>
          <w:szCs w:val="24"/>
          <w:shd w:val="clear" w:color="auto" w:fill="FFFFFF"/>
        </w:rPr>
        <w:t xml:space="preserve">If you would like to try to make up the in-class work to get the points, you need to </w:t>
      </w:r>
      <w:r w:rsidR="00634199">
        <w:rPr>
          <w:rFonts w:ascii="Times New Roman" w:hAnsi="Times New Roman" w:cs="Times New Roman"/>
          <w:color w:val="000000"/>
          <w:sz w:val="24"/>
          <w:szCs w:val="24"/>
          <w:shd w:val="clear" w:color="auto" w:fill="FFFFFF"/>
        </w:rPr>
        <w:t>email</w:t>
      </w:r>
      <w:r w:rsidR="00634199" w:rsidRPr="008549F1">
        <w:rPr>
          <w:rFonts w:ascii="Times New Roman" w:hAnsi="Times New Roman" w:cs="Times New Roman"/>
          <w:color w:val="000000"/>
          <w:sz w:val="24"/>
          <w:szCs w:val="24"/>
          <w:shd w:val="clear" w:color="auto" w:fill="FFFFFF"/>
        </w:rPr>
        <w:t xml:space="preserve"> me</w:t>
      </w:r>
      <w:r w:rsidR="00634199">
        <w:rPr>
          <w:rFonts w:ascii="Times New Roman" w:hAnsi="Times New Roman" w:cs="Times New Roman"/>
          <w:color w:val="000000"/>
          <w:sz w:val="24"/>
          <w:szCs w:val="24"/>
          <w:shd w:val="clear" w:color="auto" w:fill="FFFFFF"/>
        </w:rPr>
        <w:t xml:space="preserve"> the reason for your absence within one week of the absence. I will allow you to make up the missed work (with a new deadline) if the absence was for a reason that would be excused according to the university’s attendance policy </w:t>
      </w:r>
      <w:r w:rsidR="00634199" w:rsidRPr="00B55937">
        <w:rPr>
          <w:rFonts w:ascii="Times New Roman" w:hAnsi="Times New Roman" w:cs="Times New Roman"/>
          <w:color w:val="000000"/>
          <w:sz w:val="24"/>
          <w:szCs w:val="24"/>
          <w:shd w:val="clear" w:color="auto" w:fill="FFFFFF"/>
        </w:rPr>
        <w:t>(</w:t>
      </w:r>
      <w:r w:rsidR="00634199" w:rsidRPr="00B55937">
        <w:rPr>
          <w:rFonts w:ascii="Times New Roman" w:hAnsi="Times New Roman" w:cs="Times New Roman"/>
          <w:bCs/>
          <w:color w:val="000000" w:themeColor="text1"/>
          <w:sz w:val="24"/>
          <w:szCs w:val="24"/>
        </w:rPr>
        <w:t xml:space="preserve">including </w:t>
      </w:r>
      <w:r w:rsidR="00634199">
        <w:rPr>
          <w:rFonts w:ascii="Times New Roman" w:hAnsi="Times New Roman" w:cs="Times New Roman"/>
          <w:bCs/>
          <w:color w:val="000000" w:themeColor="text1"/>
          <w:sz w:val="24"/>
          <w:szCs w:val="24"/>
        </w:rPr>
        <w:t xml:space="preserve">inclement weather, </w:t>
      </w:r>
      <w:r w:rsidR="00634199" w:rsidRPr="00B55937">
        <w:rPr>
          <w:rFonts w:ascii="Times New Roman" w:hAnsi="Times New Roman" w:cs="Times New Roman"/>
          <w:bCs/>
          <w:color w:val="000000" w:themeColor="text1"/>
          <w:sz w:val="24"/>
          <w:szCs w:val="24"/>
        </w:rPr>
        <w:t xml:space="preserve">religious holidays, participation in athletic events or other activities representing the university, serious illnesses or deaths in the family, serious personal </w:t>
      </w:r>
      <w:r w:rsidR="00634199">
        <w:rPr>
          <w:rFonts w:ascii="Times New Roman" w:hAnsi="Times New Roman" w:cs="Times New Roman"/>
          <w:bCs/>
          <w:color w:val="000000" w:themeColor="text1"/>
          <w:sz w:val="24"/>
          <w:szCs w:val="24"/>
        </w:rPr>
        <w:t xml:space="preserve">or mental </w:t>
      </w:r>
      <w:r w:rsidR="00634199" w:rsidRPr="00B55937">
        <w:rPr>
          <w:rFonts w:ascii="Times New Roman" w:hAnsi="Times New Roman" w:cs="Times New Roman"/>
          <w:bCs/>
          <w:color w:val="000000" w:themeColor="text1"/>
          <w:sz w:val="24"/>
          <w:szCs w:val="24"/>
        </w:rPr>
        <w:t>illnesses, and short-term military service</w:t>
      </w:r>
      <w:r w:rsidR="00634199">
        <w:rPr>
          <w:rFonts w:ascii="Times New Roman" w:hAnsi="Times New Roman" w:cs="Times New Roman"/>
          <w:bCs/>
          <w:color w:val="000000" w:themeColor="text1"/>
          <w:sz w:val="24"/>
          <w:szCs w:val="24"/>
        </w:rPr>
        <w:t xml:space="preserve">). Whether your absence is reasonable or not depends entirely on my judgment. </w:t>
      </w:r>
    </w:p>
    <w:p w14:paraId="7DE62970" w14:textId="77777777" w:rsidR="00634199" w:rsidRPr="008549F1" w:rsidRDefault="00634199" w:rsidP="00634199">
      <w:pPr>
        <w:pStyle w:val="NoSpacing"/>
        <w:widowControl w:val="0"/>
        <w:ind w:left="360"/>
        <w:rPr>
          <w:rFonts w:ascii="Times New Roman" w:hAnsi="Times New Roman" w:cs="Times New Roman"/>
          <w:bCs/>
          <w:color w:val="000000" w:themeColor="text1"/>
          <w:sz w:val="24"/>
          <w:szCs w:val="24"/>
        </w:rPr>
      </w:pPr>
    </w:p>
    <w:p w14:paraId="01D0AAF9" w14:textId="77777777" w:rsidR="00634199" w:rsidRPr="008549F1" w:rsidRDefault="00634199" w:rsidP="00634199">
      <w:pPr>
        <w:pStyle w:val="NoSpacing"/>
        <w:widowControl w:val="0"/>
        <w:rPr>
          <w:rFonts w:ascii="Times New Roman" w:hAnsi="Times New Roman" w:cs="Times New Roman"/>
          <w:bCs/>
          <w:color w:val="000000" w:themeColor="text1"/>
          <w:sz w:val="24"/>
          <w:szCs w:val="24"/>
        </w:rPr>
      </w:pPr>
      <w:r w:rsidRPr="008549F1">
        <w:rPr>
          <w:rFonts w:ascii="Times New Roman" w:hAnsi="Times New Roman" w:cs="Times New Roman"/>
          <w:color w:val="000000" w:themeColor="text1"/>
          <w:sz w:val="24"/>
          <w:szCs w:val="24"/>
        </w:rPr>
        <w:t>It is your responsibility to notify me that you are present if you are late</w:t>
      </w:r>
      <w:r>
        <w:rPr>
          <w:rFonts w:ascii="Times New Roman" w:hAnsi="Times New Roman" w:cs="Times New Roman"/>
          <w:color w:val="000000" w:themeColor="text1"/>
          <w:sz w:val="24"/>
          <w:szCs w:val="24"/>
        </w:rPr>
        <w:t xml:space="preserve"> to class. </w:t>
      </w:r>
    </w:p>
    <w:p w14:paraId="3D3BBA8B" w14:textId="77777777" w:rsidR="00634199" w:rsidRDefault="00634199" w:rsidP="00634199"/>
    <w:p w14:paraId="37704728" w14:textId="77777777" w:rsidR="00634199" w:rsidRDefault="00634199" w:rsidP="00634199">
      <w:pPr>
        <w:pStyle w:val="NoSpacing"/>
        <w:widowContro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you do not claim your seat by attending class and do not drop the course by February 17, you will receive a grade of Z at the end of the term. It is your responsibility to drop each course that you do not plan to attend, even if your registration is canceled for non-payment of fees. </w:t>
      </w:r>
    </w:p>
    <w:p w14:paraId="6966A025" w14:textId="77777777" w:rsidR="00634199" w:rsidRDefault="00634199" w:rsidP="00634199"/>
    <w:p w14:paraId="211AAABF" w14:textId="77777777" w:rsidR="00634199" w:rsidRPr="00703EA0" w:rsidRDefault="00634199" w:rsidP="00634199">
      <w:r w:rsidRPr="00E81CC5">
        <w:rPr>
          <w:color w:val="000000"/>
          <w:shd w:val="clear" w:color="auto" w:fill="FFFFFF"/>
        </w:rPr>
        <w:t xml:space="preserve">Students with extended absences are encouraged to contact Dr. Trembanis </w:t>
      </w:r>
      <w:r w:rsidRPr="00931D9E">
        <w:rPr>
          <w:color w:val="000000"/>
          <w:shd w:val="clear" w:color="auto" w:fill="FFFFFF"/>
        </w:rPr>
        <w:t>(</w:t>
      </w:r>
      <w:hyperlink r:id="rId12" w:history="1">
        <w:r w:rsidRPr="00931D9E">
          <w:rPr>
            <w:rStyle w:val="Hyperlink"/>
            <w:shd w:val="clear" w:color="auto" w:fill="FFFFFF"/>
          </w:rPr>
          <w:t>sltrem@udel.edu</w:t>
        </w:r>
      </w:hyperlink>
      <w:r w:rsidRPr="00931D9E">
        <w:t>)</w:t>
      </w:r>
      <w:r>
        <w:t xml:space="preserve"> </w:t>
      </w:r>
      <w:r w:rsidRPr="00E81CC5">
        <w:rPr>
          <w:color w:val="000000"/>
          <w:shd w:val="clear" w:color="auto" w:fill="FFFFFF"/>
        </w:rPr>
        <w:t xml:space="preserve">to coordinate communication with faculty and with Mr. Mendoza </w:t>
      </w:r>
      <w:r>
        <w:rPr>
          <w:color w:val="000000"/>
          <w:shd w:val="clear" w:color="auto" w:fill="FFFFFF"/>
        </w:rPr>
        <w:t>(</w:t>
      </w:r>
      <w:hyperlink r:id="rId13" w:history="1">
        <w:r w:rsidRPr="00264359">
          <w:rPr>
            <w:rStyle w:val="Hyperlink"/>
            <w:shd w:val="clear" w:color="auto" w:fill="FFFFFF"/>
          </w:rPr>
          <w:t>melvin@udel.edu</w:t>
        </w:r>
      </w:hyperlink>
      <w:r>
        <w:rPr>
          <w:color w:val="000000"/>
          <w:shd w:val="clear" w:color="auto" w:fill="FFFFFF"/>
        </w:rPr>
        <w:t xml:space="preserve">) </w:t>
      </w:r>
      <w:r w:rsidRPr="00E81CC5">
        <w:rPr>
          <w:color w:val="000000"/>
          <w:shd w:val="clear" w:color="auto" w:fill="FFFFFF"/>
        </w:rPr>
        <w:t>to work through program progress issues.</w:t>
      </w:r>
    </w:p>
    <w:p w14:paraId="17152C2B" w14:textId="77777777" w:rsidR="00634199" w:rsidRDefault="00634199" w:rsidP="00634199">
      <w:pPr>
        <w:pStyle w:val="NoSpacing"/>
        <w:widowControl w:val="0"/>
        <w:rPr>
          <w:rFonts w:ascii="Times New Roman" w:hAnsi="Times New Roman" w:cs="Times New Roman"/>
          <w:color w:val="000000"/>
          <w:sz w:val="24"/>
          <w:szCs w:val="24"/>
          <w:shd w:val="clear" w:color="auto" w:fill="FFFFFF"/>
        </w:rPr>
      </w:pPr>
    </w:p>
    <w:p w14:paraId="224C2BBD" w14:textId="77777777" w:rsidR="00634199" w:rsidRDefault="00634199" w:rsidP="00634199">
      <w:pPr>
        <w:rPr>
          <w:color w:val="000000"/>
          <w:shd w:val="clear" w:color="auto" w:fill="FFFFFF"/>
        </w:rPr>
      </w:pPr>
      <w:r>
        <w:rPr>
          <w:color w:val="000000"/>
          <w:shd w:val="clear" w:color="auto" w:fill="FFFFFF"/>
        </w:rPr>
        <w:t xml:space="preserve">For further information about the university’s attendance policies, please visit </w:t>
      </w:r>
      <w:hyperlink r:id="rId14" w:anchor="seat-claim-policy" w:history="1">
        <w:r w:rsidRPr="00264359">
          <w:rPr>
            <w:rStyle w:val="Hyperlink"/>
            <w:shd w:val="clear" w:color="auto" w:fill="FFFFFF"/>
          </w:rPr>
          <w:t>https://catalog.udel.edu/content.php?catoid=63&amp;navoid=16103#seat-claim-policy</w:t>
        </w:r>
      </w:hyperlink>
      <w:r>
        <w:rPr>
          <w:color w:val="000000"/>
          <w:shd w:val="clear" w:color="auto" w:fill="FFFFFF"/>
        </w:rPr>
        <w:t>.</w:t>
      </w:r>
    </w:p>
    <w:p w14:paraId="5F36BB63" w14:textId="77777777" w:rsidR="00634199" w:rsidRPr="00F51B00" w:rsidRDefault="00634199" w:rsidP="00634199">
      <w:pPr>
        <w:rPr>
          <w:sz w:val="36"/>
          <w:szCs w:val="36"/>
        </w:rPr>
      </w:pPr>
    </w:p>
    <w:p w14:paraId="51BFBAFA" w14:textId="77777777" w:rsidR="00634199" w:rsidRDefault="00634199" w:rsidP="00892BDD">
      <w:pPr>
        <w:ind w:hanging="360"/>
        <w:rPr>
          <w:sz w:val="36"/>
          <w:szCs w:val="36"/>
        </w:rPr>
      </w:pPr>
      <w:r>
        <w:rPr>
          <w:sz w:val="36"/>
          <w:szCs w:val="36"/>
        </w:rPr>
        <w:t>Grades</w:t>
      </w:r>
    </w:p>
    <w:p w14:paraId="4374E5E2" w14:textId="77777777" w:rsidR="00634199" w:rsidRPr="00C866AB" w:rsidRDefault="00634199" w:rsidP="00634199">
      <w:pPr>
        <w:rPr>
          <w:sz w:val="10"/>
          <w:szCs w:val="10"/>
        </w:rPr>
      </w:pPr>
    </w:p>
    <w:p w14:paraId="76A3D981" w14:textId="77777777" w:rsidR="00634199" w:rsidRPr="00780417" w:rsidRDefault="00634199" w:rsidP="00634199">
      <w:r w:rsidRPr="00780417">
        <w:rPr>
          <w:shd w:val="clear" w:color="auto" w:fill="FFFFFF"/>
        </w:rPr>
        <w:t xml:space="preserve">This </w:t>
      </w:r>
      <w:r>
        <w:rPr>
          <w:shd w:val="clear" w:color="auto" w:fill="FFFFFF"/>
        </w:rPr>
        <w:t>course</w:t>
      </w:r>
      <w:r w:rsidRPr="00780417">
        <w:rPr>
          <w:shd w:val="clear" w:color="auto" w:fill="FFFFFF"/>
        </w:rPr>
        <w:t xml:space="preserve"> uses the following grading scale. There are a total of 1,000 points to be earned </w:t>
      </w:r>
      <w:r>
        <w:rPr>
          <w:shd w:val="clear" w:color="auto" w:fill="FFFFFF"/>
        </w:rPr>
        <w:t>in</w:t>
      </w:r>
      <w:r w:rsidRPr="00780417">
        <w:rPr>
          <w:shd w:val="clear" w:color="auto" w:fill="FFFFFF"/>
        </w:rPr>
        <w:t xml:space="preserve"> the course. At the end of the semester, your point total will be divided by 1,000 to determine your final grade. </w:t>
      </w:r>
    </w:p>
    <w:p w14:paraId="06DC11DE" w14:textId="77777777" w:rsidR="00634199" w:rsidRPr="002C55BC" w:rsidRDefault="00634199" w:rsidP="00634199"/>
    <w:p w14:paraId="43A6299F" w14:textId="77777777" w:rsidR="00634199" w:rsidRPr="008C1092" w:rsidRDefault="00634199" w:rsidP="00634199">
      <w:pPr>
        <w:ind w:firstLine="360"/>
      </w:pPr>
      <w:r w:rsidRPr="008C1092">
        <w:rPr>
          <w:b/>
          <w:bCs/>
        </w:rPr>
        <w:t xml:space="preserve">A </w:t>
      </w:r>
      <w:r>
        <w:rPr>
          <w:b/>
          <w:bCs/>
        </w:rPr>
        <w:tab/>
      </w:r>
      <w:r w:rsidRPr="008C1092">
        <w:t>940-1000 points (or 94% - 100%)</w:t>
      </w:r>
    </w:p>
    <w:p w14:paraId="58978689" w14:textId="77777777" w:rsidR="00634199" w:rsidRPr="008C1092" w:rsidRDefault="00634199" w:rsidP="00634199">
      <w:pPr>
        <w:ind w:firstLine="360"/>
      </w:pPr>
      <w:r w:rsidRPr="008C1092">
        <w:rPr>
          <w:b/>
          <w:bCs/>
        </w:rPr>
        <w:t xml:space="preserve">A- </w:t>
      </w:r>
      <w:r>
        <w:rPr>
          <w:b/>
          <w:bCs/>
        </w:rPr>
        <w:tab/>
      </w:r>
      <w:r w:rsidRPr="008C1092">
        <w:t>900-939 points (or 90% - 93.9%)</w:t>
      </w:r>
    </w:p>
    <w:p w14:paraId="48112470" w14:textId="77777777" w:rsidR="00634199" w:rsidRPr="008C1092" w:rsidRDefault="00634199" w:rsidP="00634199">
      <w:pPr>
        <w:ind w:firstLine="360"/>
      </w:pPr>
      <w:r w:rsidRPr="008C1092">
        <w:rPr>
          <w:b/>
          <w:bCs/>
        </w:rPr>
        <w:t xml:space="preserve">B+ </w:t>
      </w:r>
      <w:r>
        <w:rPr>
          <w:b/>
          <w:bCs/>
        </w:rPr>
        <w:tab/>
      </w:r>
      <w:r w:rsidRPr="008C1092">
        <w:t>870-899 points (or 87% - 89.9%)</w:t>
      </w:r>
    </w:p>
    <w:p w14:paraId="54AFC164" w14:textId="77777777" w:rsidR="00634199" w:rsidRPr="008C1092" w:rsidRDefault="00634199" w:rsidP="00634199">
      <w:pPr>
        <w:ind w:firstLine="360"/>
      </w:pPr>
      <w:r w:rsidRPr="008C1092">
        <w:rPr>
          <w:b/>
          <w:bCs/>
        </w:rPr>
        <w:t xml:space="preserve">B </w:t>
      </w:r>
      <w:r>
        <w:rPr>
          <w:b/>
          <w:bCs/>
        </w:rPr>
        <w:tab/>
      </w:r>
      <w:r w:rsidRPr="008C1092">
        <w:t>840-869 points (or 84% - 86.9%)</w:t>
      </w:r>
    </w:p>
    <w:p w14:paraId="759AF7F6" w14:textId="77777777" w:rsidR="00634199" w:rsidRPr="008C1092" w:rsidRDefault="00634199" w:rsidP="00634199">
      <w:pPr>
        <w:ind w:firstLine="360"/>
      </w:pPr>
      <w:r w:rsidRPr="008C1092">
        <w:rPr>
          <w:b/>
          <w:bCs/>
        </w:rPr>
        <w:t xml:space="preserve">B- </w:t>
      </w:r>
      <w:r>
        <w:rPr>
          <w:b/>
          <w:bCs/>
        </w:rPr>
        <w:tab/>
      </w:r>
      <w:r w:rsidRPr="008C1092">
        <w:t>800-839 points (or 80% - 83.9%)</w:t>
      </w:r>
    </w:p>
    <w:p w14:paraId="55278204" w14:textId="77777777" w:rsidR="00634199" w:rsidRPr="008C1092" w:rsidRDefault="00634199" w:rsidP="00634199">
      <w:pPr>
        <w:ind w:firstLine="360"/>
      </w:pPr>
      <w:r w:rsidRPr="008C1092">
        <w:rPr>
          <w:b/>
          <w:bCs/>
        </w:rPr>
        <w:t xml:space="preserve">C+ </w:t>
      </w:r>
      <w:r w:rsidRPr="008C1092">
        <w:t>770-799 points (or 77% - 79.9%)</w:t>
      </w:r>
    </w:p>
    <w:p w14:paraId="67B3B1C9" w14:textId="77777777" w:rsidR="00634199" w:rsidRPr="008C1092" w:rsidRDefault="00634199" w:rsidP="00634199">
      <w:pPr>
        <w:ind w:firstLine="360"/>
      </w:pPr>
      <w:r w:rsidRPr="008C1092">
        <w:rPr>
          <w:b/>
          <w:bCs/>
        </w:rPr>
        <w:t xml:space="preserve">C </w:t>
      </w:r>
      <w:r>
        <w:rPr>
          <w:b/>
          <w:bCs/>
        </w:rPr>
        <w:tab/>
      </w:r>
      <w:r w:rsidRPr="000272B4">
        <w:t>7</w:t>
      </w:r>
      <w:r w:rsidRPr="008C1092">
        <w:t>40-769 points (or 74% - 76.9%)</w:t>
      </w:r>
    </w:p>
    <w:p w14:paraId="73B86028" w14:textId="77777777" w:rsidR="00634199" w:rsidRPr="008C1092" w:rsidRDefault="00634199" w:rsidP="00634199">
      <w:pPr>
        <w:ind w:firstLine="360"/>
      </w:pPr>
      <w:r w:rsidRPr="008C1092">
        <w:rPr>
          <w:b/>
          <w:bCs/>
        </w:rPr>
        <w:t xml:space="preserve">C- </w:t>
      </w:r>
      <w:r>
        <w:rPr>
          <w:b/>
          <w:bCs/>
        </w:rPr>
        <w:tab/>
      </w:r>
      <w:r w:rsidRPr="008C1092">
        <w:t>700-739 points (or 70% - 73.9%)</w:t>
      </w:r>
    </w:p>
    <w:p w14:paraId="034DCD34" w14:textId="77777777" w:rsidR="00634199" w:rsidRPr="008C1092" w:rsidRDefault="00634199" w:rsidP="00634199">
      <w:pPr>
        <w:tabs>
          <w:tab w:val="left" w:pos="720"/>
        </w:tabs>
        <w:ind w:firstLine="360"/>
      </w:pPr>
      <w:r w:rsidRPr="008C1092">
        <w:rPr>
          <w:b/>
          <w:bCs/>
        </w:rPr>
        <w:t xml:space="preserve">D+ </w:t>
      </w:r>
      <w:r w:rsidRPr="008C1092">
        <w:t>670-699 points (or 67% - 69.9%)</w:t>
      </w:r>
    </w:p>
    <w:p w14:paraId="5AC6024E" w14:textId="77777777" w:rsidR="00634199" w:rsidRPr="008C1092" w:rsidRDefault="00634199" w:rsidP="00634199">
      <w:pPr>
        <w:ind w:firstLine="360"/>
      </w:pPr>
      <w:r w:rsidRPr="008C1092">
        <w:rPr>
          <w:b/>
          <w:bCs/>
        </w:rPr>
        <w:t xml:space="preserve">D </w:t>
      </w:r>
      <w:r>
        <w:rPr>
          <w:b/>
          <w:bCs/>
        </w:rPr>
        <w:tab/>
      </w:r>
      <w:r w:rsidRPr="008C1092">
        <w:t>640-669 points (or 64% - 66.9%)</w:t>
      </w:r>
    </w:p>
    <w:p w14:paraId="79534FF0" w14:textId="77777777" w:rsidR="00634199" w:rsidRPr="008C1092" w:rsidRDefault="00634199" w:rsidP="00634199">
      <w:pPr>
        <w:ind w:firstLine="360"/>
      </w:pPr>
      <w:r w:rsidRPr="008C1092">
        <w:rPr>
          <w:b/>
          <w:bCs/>
        </w:rPr>
        <w:t xml:space="preserve">D- </w:t>
      </w:r>
      <w:r>
        <w:rPr>
          <w:b/>
          <w:bCs/>
        </w:rPr>
        <w:tab/>
      </w:r>
      <w:r w:rsidRPr="008C1092">
        <w:t>600-639 points (or 60% - 63.9%)</w:t>
      </w:r>
    </w:p>
    <w:p w14:paraId="0C2EA6B9" w14:textId="77777777" w:rsidR="00634199" w:rsidRDefault="00634199" w:rsidP="00634199">
      <w:pPr>
        <w:ind w:firstLine="360"/>
      </w:pPr>
      <w:r w:rsidRPr="008C1092">
        <w:rPr>
          <w:b/>
          <w:bCs/>
        </w:rPr>
        <w:t xml:space="preserve">F </w:t>
      </w:r>
      <w:r>
        <w:rPr>
          <w:b/>
          <w:bCs/>
        </w:rPr>
        <w:tab/>
      </w:r>
      <w:r w:rsidRPr="008C1092">
        <w:t>0-599 points (or 59.9% or lower)</w:t>
      </w:r>
    </w:p>
    <w:p w14:paraId="74BEB67C" w14:textId="77777777" w:rsidR="00634199" w:rsidRDefault="00634199" w:rsidP="00634199">
      <w:pPr>
        <w:rPr>
          <w:sz w:val="36"/>
          <w:szCs w:val="36"/>
        </w:rPr>
      </w:pPr>
    </w:p>
    <w:p w14:paraId="536BA47D" w14:textId="77777777" w:rsidR="00634199" w:rsidRPr="001F0B1B" w:rsidRDefault="00634199" w:rsidP="00892BDD">
      <w:pPr>
        <w:ind w:hanging="360"/>
        <w:rPr>
          <w:rFonts w:ascii="Cambria" w:hAnsi="Cambria" w:cs="Arial"/>
          <w:sz w:val="36"/>
          <w:szCs w:val="36"/>
        </w:rPr>
      </w:pPr>
      <w:r>
        <w:rPr>
          <w:rFonts w:ascii="Cambria" w:hAnsi="Cambria" w:cs="Arial"/>
          <w:sz w:val="36"/>
          <w:szCs w:val="36"/>
        </w:rPr>
        <w:t>Late Work</w:t>
      </w:r>
      <w:r w:rsidRPr="001F0B1B">
        <w:rPr>
          <w:rFonts w:ascii="Cambria" w:hAnsi="Cambria" w:cs="Arial"/>
          <w:sz w:val="36"/>
          <w:szCs w:val="36"/>
        </w:rPr>
        <w:t xml:space="preserve"> Policy</w:t>
      </w:r>
    </w:p>
    <w:p w14:paraId="6392298C" w14:textId="77777777" w:rsidR="00634199" w:rsidRPr="00E81BBB" w:rsidRDefault="00634199" w:rsidP="00634199">
      <w:pPr>
        <w:pStyle w:val="NoSpacing"/>
        <w:widowControl w:val="0"/>
        <w:rPr>
          <w:rFonts w:ascii="Arial" w:hAnsi="Arial" w:cs="Arial"/>
          <w:bCs/>
          <w:color w:val="000000" w:themeColor="text1"/>
          <w:sz w:val="10"/>
          <w:szCs w:val="10"/>
        </w:rPr>
      </w:pPr>
    </w:p>
    <w:p w14:paraId="441D94D1" w14:textId="77777777" w:rsidR="003069EA" w:rsidRDefault="00634199" w:rsidP="003069EA">
      <w:pPr>
        <w:pStyle w:val="NoSpacing"/>
        <w:widowControl w:val="0"/>
        <w:rPr>
          <w:rFonts w:ascii="Times New Roman" w:hAnsi="Times New Roman" w:cs="Times New Roman"/>
          <w:color w:val="000000" w:themeColor="text1"/>
          <w:sz w:val="24"/>
          <w:szCs w:val="24"/>
        </w:rPr>
      </w:pPr>
      <w:r w:rsidRPr="006614CA">
        <w:rPr>
          <w:rFonts w:ascii="Times New Roman" w:hAnsi="Times New Roman" w:cs="Times New Roman"/>
          <w:color w:val="000000" w:themeColor="text1"/>
          <w:sz w:val="24"/>
          <w:szCs w:val="24"/>
        </w:rPr>
        <w:t>An assignment is late if it is not turned in by the due date on Canvas.</w:t>
      </w:r>
      <w:r>
        <w:rPr>
          <w:rFonts w:ascii="Times New Roman" w:hAnsi="Times New Roman" w:cs="Times New Roman"/>
          <w:color w:val="000000" w:themeColor="text1"/>
          <w:sz w:val="24"/>
          <w:szCs w:val="24"/>
        </w:rPr>
        <w:t xml:space="preserve"> I do not accept late work without a token. </w:t>
      </w:r>
    </w:p>
    <w:p w14:paraId="44BEF344" w14:textId="77777777" w:rsidR="003069EA" w:rsidRPr="002A16E7" w:rsidRDefault="003069EA" w:rsidP="003069EA">
      <w:pPr>
        <w:pStyle w:val="NoSpacing"/>
        <w:widowControl w:val="0"/>
        <w:rPr>
          <w:rFonts w:ascii="Times New Roman" w:hAnsi="Times New Roman" w:cs="Times New Roman"/>
          <w:color w:val="000000" w:themeColor="text1"/>
          <w:sz w:val="36"/>
          <w:szCs w:val="36"/>
        </w:rPr>
      </w:pPr>
    </w:p>
    <w:p w14:paraId="196B6B1B" w14:textId="77777777" w:rsidR="00117F46" w:rsidRDefault="00117F46" w:rsidP="00892BDD">
      <w:pPr>
        <w:ind w:left="-360"/>
        <w:rPr>
          <w:rFonts w:ascii="Cambria" w:hAnsi="Cambria" w:cs="Arial"/>
          <w:sz w:val="36"/>
          <w:szCs w:val="36"/>
        </w:rPr>
      </w:pPr>
      <w:r>
        <w:rPr>
          <w:rFonts w:ascii="Cambria" w:hAnsi="Cambria" w:cs="Arial"/>
          <w:sz w:val="36"/>
          <w:szCs w:val="36"/>
        </w:rPr>
        <w:t>ChatGPT</w:t>
      </w:r>
    </w:p>
    <w:p w14:paraId="48F8AB79" w14:textId="77777777" w:rsidR="00117F46" w:rsidRPr="009719D4" w:rsidRDefault="00117F46" w:rsidP="00117F46">
      <w:pPr>
        <w:pStyle w:val="StyleLeft03"/>
        <w:spacing w:after="0"/>
        <w:ind w:left="0"/>
        <w:rPr>
          <w:rFonts w:ascii="Arial" w:hAnsi="Arial" w:cs="Arial"/>
          <w:sz w:val="10"/>
          <w:szCs w:val="10"/>
        </w:rPr>
      </w:pPr>
    </w:p>
    <w:p w14:paraId="06D7116F" w14:textId="402F0B13" w:rsidR="00117F46" w:rsidRDefault="00117F46" w:rsidP="00117F46">
      <w:pPr>
        <w:pStyle w:val="StyleLeft03"/>
        <w:spacing w:after="0"/>
        <w:ind w:left="0"/>
        <w:rPr>
          <w:szCs w:val="24"/>
        </w:rPr>
      </w:pPr>
      <w:r w:rsidRPr="00964601">
        <w:rPr>
          <w:szCs w:val="24"/>
        </w:rPr>
        <w:t xml:space="preserve">Students are not allowed to use advanced automated tools (artificial intelligence or machine learning tools such as ChatGPT or Dall-E 2) on assignments in this course. Each student is expected to complete each assignment without substantive assistance from others, including automated tools. </w:t>
      </w:r>
    </w:p>
    <w:p w14:paraId="67C8B75C" w14:textId="77777777" w:rsidR="00117F46" w:rsidRPr="00117F46" w:rsidRDefault="00117F46" w:rsidP="00117F46">
      <w:pPr>
        <w:pStyle w:val="StyleLeft03"/>
        <w:spacing w:after="0"/>
        <w:ind w:left="0"/>
        <w:rPr>
          <w:sz w:val="36"/>
          <w:szCs w:val="36"/>
        </w:rPr>
      </w:pPr>
    </w:p>
    <w:p w14:paraId="2DB5D6E4" w14:textId="3DE2E6D9" w:rsidR="005C78EE" w:rsidRPr="003069EA" w:rsidRDefault="005C78EE" w:rsidP="003069EA">
      <w:pPr>
        <w:pStyle w:val="NoSpacing"/>
        <w:widowControl w:val="0"/>
        <w:ind w:left="-360"/>
        <w:rPr>
          <w:rFonts w:ascii="Cambria" w:hAnsi="Cambria" w:cstheme="minorHAnsi"/>
          <w:sz w:val="24"/>
          <w:szCs w:val="24"/>
        </w:rPr>
      </w:pPr>
      <w:r w:rsidRPr="003069EA">
        <w:rPr>
          <w:rFonts w:ascii="Cambria" w:hAnsi="Cambria" w:cstheme="minorHAnsi"/>
          <w:sz w:val="36"/>
          <w:szCs w:val="36"/>
        </w:rPr>
        <w:lastRenderedPageBreak/>
        <w:t>Writing Center</w:t>
      </w:r>
    </w:p>
    <w:p w14:paraId="400C7892" w14:textId="77777777" w:rsidR="005C78EE" w:rsidRPr="00424B10" w:rsidRDefault="005C78EE" w:rsidP="005C78EE">
      <w:pPr>
        <w:pStyle w:val="NoSpacing"/>
        <w:widowControl w:val="0"/>
        <w:rPr>
          <w:rFonts w:ascii="Arial" w:hAnsi="Arial" w:cs="Arial"/>
          <w:color w:val="2F5597"/>
          <w:sz w:val="10"/>
          <w:szCs w:val="10"/>
          <w:highlight w:val="yellow"/>
        </w:rPr>
      </w:pPr>
    </w:p>
    <w:p w14:paraId="6963DA12" w14:textId="77777777" w:rsidR="00F55C3C" w:rsidRPr="000132CD" w:rsidRDefault="00F55C3C" w:rsidP="00F55C3C">
      <w:r w:rsidRPr="000132CD">
        <w:t xml:space="preserve">Writing tutoring is available for all AAP students. </w:t>
      </w:r>
      <w:r w:rsidRPr="000132CD">
        <w:rPr>
          <w:shd w:val="clear" w:color="auto" w:fill="FFFFFF"/>
        </w:rPr>
        <w:t xml:space="preserve">Our tutors can help you with each step in the writing process: </w:t>
      </w:r>
      <w:r>
        <w:rPr>
          <w:shd w:val="clear" w:color="auto" w:fill="FFFFFF"/>
        </w:rPr>
        <w:t>generating a research question</w:t>
      </w:r>
      <w:r w:rsidRPr="000132CD">
        <w:rPr>
          <w:shd w:val="clear" w:color="auto" w:fill="FFFFFF"/>
        </w:rPr>
        <w:t xml:space="preserve">, developing a </w:t>
      </w:r>
      <w:r>
        <w:rPr>
          <w:shd w:val="clear" w:color="auto" w:fill="FFFFFF"/>
        </w:rPr>
        <w:t>claim</w:t>
      </w:r>
      <w:r w:rsidRPr="000132CD">
        <w:rPr>
          <w:shd w:val="clear" w:color="auto" w:fill="FFFFFF"/>
        </w:rPr>
        <w:t xml:space="preserve">, organizing </w:t>
      </w:r>
      <w:r>
        <w:rPr>
          <w:shd w:val="clear" w:color="auto" w:fill="FFFFFF"/>
        </w:rPr>
        <w:t>reasons</w:t>
      </w:r>
      <w:r w:rsidRPr="000132CD">
        <w:rPr>
          <w:shd w:val="clear" w:color="auto" w:fill="FFFFFF"/>
        </w:rPr>
        <w:t xml:space="preserve">, and </w:t>
      </w:r>
      <w:r>
        <w:rPr>
          <w:shd w:val="clear" w:color="auto" w:fill="FFFFFF"/>
        </w:rPr>
        <w:t xml:space="preserve">shaping evidence, along with </w:t>
      </w:r>
      <w:r w:rsidRPr="000132CD">
        <w:rPr>
          <w:shd w:val="clear" w:color="auto" w:fill="FFFFFF"/>
        </w:rPr>
        <w:t xml:space="preserve">using </w:t>
      </w:r>
      <w:r>
        <w:rPr>
          <w:shd w:val="clear" w:color="auto" w:fill="FFFFFF"/>
        </w:rPr>
        <w:t xml:space="preserve">MLA and </w:t>
      </w:r>
      <w:r w:rsidRPr="000132CD">
        <w:rPr>
          <w:shd w:val="clear" w:color="auto" w:fill="FFFFFF"/>
        </w:rPr>
        <w:t xml:space="preserve">APA format effectively. </w:t>
      </w:r>
    </w:p>
    <w:p w14:paraId="36B1CB45" w14:textId="77777777" w:rsidR="00F55C3C" w:rsidRPr="00B94E4A" w:rsidRDefault="00F55C3C" w:rsidP="00F55C3C">
      <w:pPr>
        <w:pStyle w:val="NormalWeb"/>
        <w:shd w:val="clear" w:color="auto" w:fill="FFFFFF"/>
        <w:spacing w:before="0" w:beforeAutospacing="0" w:after="0" w:afterAutospacing="0"/>
        <w:rPr>
          <w:color w:val="000000"/>
        </w:rPr>
      </w:pPr>
      <w:r>
        <w:rPr>
          <w:color w:val="000000"/>
        </w:rPr>
        <w:t> </w:t>
      </w:r>
    </w:p>
    <w:p w14:paraId="5DCFE1AB" w14:textId="77777777" w:rsidR="00F55C3C" w:rsidRPr="00080221" w:rsidRDefault="00F55C3C" w:rsidP="00F55C3C">
      <w:pPr>
        <w:pStyle w:val="NormalWeb"/>
        <w:shd w:val="clear" w:color="auto" w:fill="FFFFFF"/>
        <w:spacing w:before="0" w:beforeAutospacing="0" w:after="0" w:afterAutospacing="0"/>
        <w:rPr>
          <w:color w:val="000000" w:themeColor="text1"/>
        </w:rPr>
      </w:pPr>
      <w:r w:rsidRPr="00080221">
        <w:rPr>
          <w:color w:val="000000" w:themeColor="text1"/>
        </w:rPr>
        <w:t xml:space="preserve">AAP Writing Specialist Dr. Yates will be available both in person and over Zoom this semester. </w:t>
      </w:r>
    </w:p>
    <w:p w14:paraId="0B114187" w14:textId="77777777" w:rsidR="00F55C3C" w:rsidRPr="00080221" w:rsidRDefault="00F55C3C" w:rsidP="00F55C3C">
      <w:pPr>
        <w:pStyle w:val="NormalWeb"/>
        <w:shd w:val="clear" w:color="auto" w:fill="FFFFFF"/>
        <w:spacing w:before="0" w:beforeAutospacing="0" w:after="0" w:afterAutospacing="0"/>
        <w:rPr>
          <w:color w:val="000000" w:themeColor="text1"/>
        </w:rPr>
      </w:pPr>
      <w:r w:rsidRPr="00080221">
        <w:rPr>
          <w:rStyle w:val="Emphasis"/>
          <w:color w:val="000000" w:themeColor="text1"/>
        </w:rPr>
        <w:t>In person:</w:t>
      </w:r>
      <w:r w:rsidRPr="00080221">
        <w:rPr>
          <w:color w:val="000000" w:themeColor="text1"/>
        </w:rPr>
        <w:t> Mondays and Wednesdays 1pm–3pm. Email her at </w:t>
      </w:r>
      <w:hyperlink r:id="rId15" w:tgtFrame="_blank" w:history="1">
        <w:r w:rsidRPr="00080221">
          <w:rPr>
            <w:rStyle w:val="il"/>
            <w:color w:val="000000" w:themeColor="text1"/>
          </w:rPr>
          <w:t>byates@udel.edu</w:t>
        </w:r>
      </w:hyperlink>
      <w:r w:rsidRPr="00080221">
        <w:rPr>
          <w:color w:val="000000" w:themeColor="text1"/>
        </w:rPr>
        <w:t> to make in-person appointments. </w:t>
      </w:r>
    </w:p>
    <w:p w14:paraId="300B9ACE" w14:textId="77777777" w:rsidR="00F55C3C" w:rsidRPr="00080221" w:rsidRDefault="00F55C3C" w:rsidP="00F55C3C">
      <w:pPr>
        <w:pStyle w:val="NormalWeb"/>
        <w:shd w:val="clear" w:color="auto" w:fill="FFFFFF"/>
        <w:spacing w:before="0" w:beforeAutospacing="0" w:after="0" w:afterAutospacing="0"/>
        <w:rPr>
          <w:color w:val="000000" w:themeColor="text1"/>
        </w:rPr>
      </w:pPr>
      <w:r w:rsidRPr="00080221">
        <w:rPr>
          <w:rStyle w:val="Emphasis"/>
          <w:color w:val="000000" w:themeColor="text1"/>
        </w:rPr>
        <w:t>Virtual:</w:t>
      </w:r>
      <w:r w:rsidRPr="00080221">
        <w:rPr>
          <w:color w:val="000000" w:themeColor="text1"/>
        </w:rPr>
        <w:t> Tuesdays and Thursdays 1pm– 6pm. (</w:t>
      </w:r>
      <w:hyperlink r:id="rId16" w:tgtFrame="_blank" w:history="1">
        <w:r w:rsidRPr="00080221">
          <w:rPr>
            <w:rStyle w:val="Hyperlink"/>
            <w:color w:val="000000" w:themeColor="text1"/>
          </w:rPr>
          <w:t>https://udel.zoom.us/my/bmyates</w:t>
        </w:r>
      </w:hyperlink>
      <w:r w:rsidRPr="00080221">
        <w:rPr>
          <w:color w:val="000000" w:themeColor="text1"/>
        </w:rPr>
        <w:t>)</w:t>
      </w:r>
    </w:p>
    <w:p w14:paraId="483EA49B" w14:textId="77777777" w:rsidR="00F55C3C" w:rsidRPr="00080221" w:rsidRDefault="00F55C3C" w:rsidP="00F55C3C">
      <w:pPr>
        <w:pStyle w:val="NormalWeb"/>
        <w:shd w:val="clear" w:color="auto" w:fill="FFFFFF"/>
        <w:spacing w:before="0" w:beforeAutospacing="0" w:after="0" w:afterAutospacing="0"/>
        <w:rPr>
          <w:rStyle w:val="Hyperlink"/>
          <w:color w:val="000000" w:themeColor="text1"/>
        </w:rPr>
      </w:pPr>
      <w:r w:rsidRPr="00080221">
        <w:rPr>
          <w:color w:val="000000" w:themeColor="text1"/>
        </w:rPr>
        <w:t>Blue Hen Success virtual appointment sign-up link: </w:t>
      </w:r>
      <w:hyperlink r:id="rId17" w:tgtFrame="_blank" w:history="1">
        <w:r w:rsidRPr="00080221">
          <w:rPr>
            <w:rStyle w:val="Hyperlink"/>
            <w:color w:val="000000" w:themeColor="text1"/>
          </w:rPr>
          <w:t>https://udel.campus.eab.com/home</w:t>
        </w:r>
      </w:hyperlink>
    </w:p>
    <w:p w14:paraId="263DAAFF" w14:textId="77777777" w:rsidR="00F55C3C" w:rsidRPr="007A0F70" w:rsidRDefault="00F55C3C" w:rsidP="00F55C3C">
      <w:pPr>
        <w:pStyle w:val="NormalWeb"/>
        <w:shd w:val="clear" w:color="auto" w:fill="FFFFFF"/>
        <w:spacing w:before="0" w:beforeAutospacing="0" w:after="0" w:afterAutospacing="0"/>
        <w:ind w:firstLine="360"/>
        <w:rPr>
          <w:rStyle w:val="Hyperlink"/>
          <w:color w:val="000000" w:themeColor="text1"/>
          <w:highlight w:val="yellow"/>
        </w:rPr>
      </w:pPr>
    </w:p>
    <w:p w14:paraId="26D5C690" w14:textId="77777777" w:rsidR="00F55C3C" w:rsidRDefault="00F55C3C" w:rsidP="00F55C3C">
      <w:pPr>
        <w:pStyle w:val="NormalWeb"/>
        <w:shd w:val="clear" w:color="auto" w:fill="FFFFFF"/>
        <w:spacing w:before="0" w:beforeAutospacing="0" w:after="0" w:afterAutospacing="0"/>
        <w:rPr>
          <w:color w:val="000000"/>
        </w:rPr>
      </w:pPr>
      <w:r w:rsidRPr="00080221">
        <w:rPr>
          <w:rStyle w:val="Hyperlink"/>
          <w:color w:val="000000" w:themeColor="text1"/>
          <w:u w:val="none"/>
        </w:rPr>
        <w:t xml:space="preserve">AAP Writing Specialist Professor Aronovitz will be available over Zoom this semester. </w:t>
      </w:r>
      <w:r>
        <w:rPr>
          <w:color w:val="000000"/>
        </w:rPr>
        <w:t xml:space="preserve">Sign up here through Blue Hen for virtual appointments Fridays starting at 8am and finishing at 6pm (so the last appointment for the given day would be 5pm). </w:t>
      </w:r>
      <w:hyperlink r:id="rId18" w:anchor="/my/appointment-results?care_unit_id=2&amp;service_id=17197&amp;begin_date=2022-02-22&amp;staff_ids=6420478" w:history="1">
        <w:r>
          <w:rPr>
            <w:rStyle w:val="Hyperlink"/>
            <w:color w:val="1155CC"/>
          </w:rPr>
          <w:t>UDEL Student Scheduling Link</w:t>
        </w:r>
      </w:hyperlink>
    </w:p>
    <w:p w14:paraId="722F588D" w14:textId="77777777" w:rsidR="00F55C3C" w:rsidRDefault="00F55C3C" w:rsidP="00F55C3C">
      <w:pPr>
        <w:pStyle w:val="NormalWeb"/>
        <w:shd w:val="clear" w:color="auto" w:fill="FFFFFF"/>
        <w:spacing w:before="0" w:beforeAutospacing="0" w:after="0" w:afterAutospacing="0"/>
        <w:rPr>
          <w:color w:val="000000"/>
        </w:rPr>
      </w:pPr>
      <w:r>
        <w:rPr>
          <w:color w:val="000000"/>
        </w:rPr>
        <w:t>When you sign up, it sends Professor Aronovitz an alert so he can email you the link for the meeting on Zoom.</w:t>
      </w:r>
    </w:p>
    <w:p w14:paraId="1D651C0D" w14:textId="76B1A8A0" w:rsidR="00F55C3C" w:rsidRDefault="006D0D9D" w:rsidP="00F55C3C">
      <w:pPr>
        <w:pStyle w:val="NormalWeb"/>
        <w:shd w:val="clear" w:color="auto" w:fill="FFFFFF"/>
        <w:spacing w:before="0" w:beforeAutospacing="0" w:after="0" w:afterAutospacing="0"/>
        <w:rPr>
          <w:color w:val="000000"/>
        </w:rPr>
      </w:pPr>
      <w:r>
        <w:rPr>
          <w:color w:val="000000"/>
        </w:rPr>
        <w:t>If</w:t>
      </w:r>
      <w:r w:rsidR="00F55C3C">
        <w:rPr>
          <w:color w:val="000000"/>
        </w:rPr>
        <w:t xml:space="preserve"> you need to go over a paper and you are not available on the given Friday, please send Professor Aronovitz an email</w:t>
      </w:r>
      <w:r>
        <w:rPr>
          <w:color w:val="000000"/>
        </w:rPr>
        <w:t xml:space="preserve"> at</w:t>
      </w:r>
      <w:r w:rsidR="00F55C3C">
        <w:rPr>
          <w:color w:val="000000"/>
        </w:rPr>
        <w:t xml:space="preserve"> </w:t>
      </w:r>
      <w:hyperlink r:id="rId19" w:history="1">
        <w:r w:rsidRPr="00267DFB">
          <w:rPr>
            <w:rStyle w:val="Hyperlink"/>
          </w:rPr>
          <w:t>marono@udel.edu</w:t>
        </w:r>
      </w:hyperlink>
      <w:r>
        <w:rPr>
          <w:color w:val="000000"/>
        </w:rPr>
        <w:t xml:space="preserve">. </w:t>
      </w:r>
      <w:r w:rsidR="00F55C3C">
        <w:rPr>
          <w:color w:val="000000"/>
        </w:rPr>
        <w:t>He will set up a meeting on Zoom off schedule, even the weekend if need be!</w:t>
      </w:r>
    </w:p>
    <w:p w14:paraId="3AF4365F" w14:textId="77777777" w:rsidR="00F55C3C" w:rsidRPr="000132CD" w:rsidRDefault="00F55C3C" w:rsidP="00F55C3C"/>
    <w:p w14:paraId="45D6AD9B" w14:textId="77777777" w:rsidR="00F55C3C" w:rsidRDefault="00F55C3C" w:rsidP="00F55C3C">
      <w:pPr>
        <w:rPr>
          <w:color w:val="000000"/>
          <w:shd w:val="clear" w:color="auto" w:fill="FFFFFF"/>
        </w:rPr>
      </w:pPr>
      <w:r w:rsidRPr="000132CD">
        <w:rPr>
          <w:shd w:val="clear" w:color="auto" w:fill="FFFFFF"/>
        </w:rPr>
        <w:t xml:space="preserve">Detailed instructions for </w:t>
      </w:r>
      <w:r>
        <w:rPr>
          <w:shd w:val="clear" w:color="auto" w:fill="FFFFFF"/>
        </w:rPr>
        <w:t>scheduling</w:t>
      </w:r>
      <w:r w:rsidRPr="000132CD">
        <w:rPr>
          <w:shd w:val="clear" w:color="auto" w:fill="FFFFFF"/>
        </w:rPr>
        <w:t xml:space="preserve"> an appointment</w:t>
      </w:r>
      <w:r>
        <w:rPr>
          <w:shd w:val="clear" w:color="auto" w:fill="FFFFFF"/>
        </w:rPr>
        <w:t xml:space="preserve"> through the Blue Hen Success platform</w:t>
      </w:r>
      <w:r w:rsidRPr="000132CD">
        <w:rPr>
          <w:shd w:val="clear" w:color="auto" w:fill="FFFFFF"/>
        </w:rPr>
        <w:t xml:space="preserve"> are available </w:t>
      </w:r>
      <w:r w:rsidRPr="000132CD">
        <w:t xml:space="preserve">at </w:t>
      </w:r>
      <w:hyperlink r:id="rId20" w:history="1">
        <w:r w:rsidRPr="000132CD">
          <w:rPr>
            <w:u w:val="single"/>
          </w:rPr>
          <w:t>www.udel.edu/008652</w:t>
        </w:r>
      </w:hyperlink>
      <w:r w:rsidRPr="000132CD">
        <w:t xml:space="preserve">. If you </w:t>
      </w:r>
      <w:r w:rsidRPr="000132CD">
        <w:rPr>
          <w:shd w:val="clear" w:color="auto" w:fill="FFFFFF"/>
        </w:rPr>
        <w:t xml:space="preserve">have any questions, contact </w:t>
      </w:r>
      <w:r>
        <w:rPr>
          <w:color w:val="000000"/>
          <w:shd w:val="clear" w:color="auto" w:fill="FFFFFF"/>
        </w:rPr>
        <w:t>Dr.</w:t>
      </w:r>
      <w:r w:rsidRPr="003B4E38">
        <w:rPr>
          <w:color w:val="000000"/>
          <w:shd w:val="clear" w:color="auto" w:fill="FFFFFF"/>
        </w:rPr>
        <w:t xml:space="preserve"> Yates at </w:t>
      </w:r>
      <w:hyperlink r:id="rId21" w:history="1">
        <w:r w:rsidRPr="003B4E38">
          <w:rPr>
            <w:color w:val="1155CC"/>
            <w:u w:val="single"/>
            <w:shd w:val="clear" w:color="auto" w:fill="FFFFFF"/>
          </w:rPr>
          <w:t>byates@udel.edu</w:t>
        </w:r>
      </w:hyperlink>
      <w:r w:rsidRPr="003B4E38">
        <w:rPr>
          <w:color w:val="000000"/>
          <w:shd w:val="clear" w:color="auto" w:fill="FFFFFF"/>
        </w:rPr>
        <w:t xml:space="preserve">. All AAP students are also welcome to </w:t>
      </w:r>
      <w:hyperlink r:id="rId22" w:history="1">
        <w:r w:rsidRPr="003B4E38">
          <w:rPr>
            <w:color w:val="1155CC"/>
            <w:u w:val="single"/>
            <w:shd w:val="clear" w:color="auto" w:fill="FFFFFF"/>
          </w:rPr>
          <w:t>make a virtual appointment</w:t>
        </w:r>
      </w:hyperlink>
      <w:r w:rsidRPr="003B4E38">
        <w:rPr>
          <w:color w:val="000000"/>
          <w:shd w:val="clear" w:color="auto" w:fill="FFFFFF"/>
        </w:rPr>
        <w:t xml:space="preserve"> with a </w:t>
      </w:r>
      <w:r>
        <w:rPr>
          <w:color w:val="000000"/>
          <w:shd w:val="clear" w:color="auto" w:fill="FFFFFF"/>
        </w:rPr>
        <w:t>student-</w:t>
      </w:r>
      <w:r w:rsidRPr="003B4E38">
        <w:rPr>
          <w:color w:val="000000"/>
          <w:shd w:val="clear" w:color="auto" w:fill="FFFFFF"/>
        </w:rPr>
        <w:t xml:space="preserve">tutor at the University of Delaware Writing Center in Newark. Visit </w:t>
      </w:r>
      <w:hyperlink r:id="rId23" w:history="1">
        <w:r w:rsidRPr="003B4E38">
          <w:rPr>
            <w:color w:val="1155CC"/>
            <w:u w:val="single"/>
            <w:shd w:val="clear" w:color="auto" w:fill="FFFFFF"/>
          </w:rPr>
          <w:t>https://udel.mywconline.net/</w:t>
        </w:r>
      </w:hyperlink>
      <w:r w:rsidRPr="003B4E38">
        <w:rPr>
          <w:color w:val="000000"/>
          <w:shd w:val="clear" w:color="auto" w:fill="FFFFFF"/>
        </w:rPr>
        <w:t xml:space="preserve"> to make an appointment with the UD Writing Center.</w:t>
      </w:r>
    </w:p>
    <w:p w14:paraId="57CEFE01" w14:textId="77777777" w:rsidR="00F55C3C" w:rsidRDefault="00F55C3C" w:rsidP="00F55C3C">
      <w:pPr>
        <w:rPr>
          <w:color w:val="000000"/>
          <w:shd w:val="clear" w:color="auto" w:fill="FFFFFF"/>
        </w:rPr>
      </w:pPr>
    </w:p>
    <w:p w14:paraId="3AF35F61" w14:textId="77777777" w:rsidR="00F55C3C" w:rsidRDefault="00F55C3C" w:rsidP="00F55C3C">
      <w:r w:rsidRPr="00E302AB">
        <w:t>I always took my papers to the Writing Center, even as a graduate student. As writing expert William Germano says, “Revision makes writing better. Always.”</w:t>
      </w:r>
    </w:p>
    <w:p w14:paraId="259EDF1C" w14:textId="77777777" w:rsidR="00F55C3C" w:rsidRDefault="00F55C3C" w:rsidP="00F55C3C">
      <w:pPr>
        <w:ind w:left="360"/>
      </w:pPr>
    </w:p>
    <w:p w14:paraId="5AE20AF7" w14:textId="77777777" w:rsidR="00F55C3C" w:rsidRPr="00C36901" w:rsidRDefault="00F55C3C" w:rsidP="00F55C3C">
      <w:pPr>
        <w:rPr>
          <w:shd w:val="clear" w:color="auto" w:fill="FFFFFF"/>
        </w:rPr>
      </w:pPr>
      <w:r>
        <w:t xml:space="preserve">Remember: You can gain a token by taking your papers for our class to the Writing Center. </w:t>
      </w:r>
    </w:p>
    <w:p w14:paraId="3C325D8C" w14:textId="6BC08CF6" w:rsidR="00424B10" w:rsidRDefault="00424B10">
      <w:pPr>
        <w:rPr>
          <w:rFonts w:eastAsia="Times New Roman"/>
          <w:sz w:val="36"/>
          <w:szCs w:val="36"/>
        </w:rPr>
      </w:pPr>
    </w:p>
    <w:p w14:paraId="6F447862" w14:textId="1E61EFE9" w:rsidR="000C2874" w:rsidRPr="00F30EB1" w:rsidRDefault="00463C4C" w:rsidP="00357454">
      <w:pPr>
        <w:pStyle w:val="StyleLeft03"/>
        <w:spacing w:after="0"/>
        <w:ind w:left="0" w:hanging="360"/>
        <w:outlineLvl w:val="0"/>
        <w:rPr>
          <w:sz w:val="36"/>
          <w:szCs w:val="36"/>
        </w:rPr>
      </w:pPr>
      <w:r w:rsidRPr="00F30EB1">
        <w:rPr>
          <w:sz w:val="36"/>
          <w:szCs w:val="36"/>
        </w:rPr>
        <w:t>Assignment Submissions</w:t>
      </w:r>
    </w:p>
    <w:p w14:paraId="00DC439B" w14:textId="77777777" w:rsidR="000C2874" w:rsidRPr="00F30EB1" w:rsidRDefault="000C2874" w:rsidP="000C2874">
      <w:pPr>
        <w:pStyle w:val="StyleLeft03"/>
        <w:spacing w:after="0"/>
        <w:ind w:left="0"/>
        <w:outlineLvl w:val="0"/>
        <w:rPr>
          <w:color w:val="2F5597"/>
          <w:sz w:val="10"/>
          <w:szCs w:val="10"/>
        </w:rPr>
      </w:pPr>
    </w:p>
    <w:p w14:paraId="162485A3" w14:textId="77777777" w:rsidR="00434AC5" w:rsidRPr="000C2874" w:rsidRDefault="00434AC5" w:rsidP="00434AC5">
      <w:pPr>
        <w:pStyle w:val="StyleLeft03"/>
        <w:spacing w:after="0"/>
        <w:ind w:left="0"/>
        <w:outlineLvl w:val="0"/>
        <w:rPr>
          <w:rFonts w:ascii="Arial" w:hAnsi="Arial" w:cs="Arial"/>
          <w:color w:val="2F5597"/>
          <w:sz w:val="36"/>
          <w:szCs w:val="36"/>
        </w:rPr>
      </w:pPr>
      <w:r w:rsidRPr="003E47AB">
        <w:rPr>
          <w:color w:val="000000" w:themeColor="text1"/>
          <w:szCs w:val="24"/>
        </w:rPr>
        <w:t xml:space="preserve">Papers should be typed (in 12-point, Times New Roman, black font), double-spaced, and </w:t>
      </w:r>
      <w:r>
        <w:rPr>
          <w:color w:val="000000" w:themeColor="text1"/>
          <w:szCs w:val="24"/>
        </w:rPr>
        <w:t xml:space="preserve">have </w:t>
      </w:r>
      <w:r w:rsidRPr="003E47AB">
        <w:rPr>
          <w:color w:val="000000" w:themeColor="text1"/>
          <w:szCs w:val="24"/>
        </w:rPr>
        <w:t>one-inch margins.</w:t>
      </w:r>
      <w:r w:rsidRPr="00FD3C01">
        <w:rPr>
          <w:color w:val="000000" w:themeColor="text1"/>
          <w:szCs w:val="24"/>
        </w:rPr>
        <w:t xml:space="preserve"> MLA formatting should be followed (</w:t>
      </w:r>
      <w:r>
        <w:rPr>
          <w:color w:val="000000" w:themeColor="text1"/>
          <w:szCs w:val="24"/>
        </w:rPr>
        <w:t>your</w:t>
      </w:r>
      <w:r w:rsidRPr="00FD3C01">
        <w:rPr>
          <w:color w:val="000000" w:themeColor="text1"/>
          <w:szCs w:val="24"/>
        </w:rPr>
        <w:t xml:space="preserve"> name, my name, course title, and date in the upper left-hand corner of the first page). All of the pages should be numbered (</w:t>
      </w:r>
      <w:r>
        <w:rPr>
          <w:color w:val="000000" w:themeColor="text1"/>
          <w:szCs w:val="24"/>
        </w:rPr>
        <w:t>your</w:t>
      </w:r>
      <w:r w:rsidRPr="00FD3C01">
        <w:rPr>
          <w:color w:val="000000" w:themeColor="text1"/>
          <w:szCs w:val="24"/>
        </w:rPr>
        <w:t xml:space="preserve"> last name and page number in the upper right-hand corner). A works cited page should be included if </w:t>
      </w:r>
      <w:r>
        <w:rPr>
          <w:color w:val="000000" w:themeColor="text1"/>
          <w:szCs w:val="24"/>
        </w:rPr>
        <w:t>you</w:t>
      </w:r>
      <w:r w:rsidRPr="00FD3C01">
        <w:rPr>
          <w:color w:val="000000" w:themeColor="text1"/>
          <w:szCs w:val="24"/>
        </w:rPr>
        <w:t xml:space="preserve"> are citing external sources. A title should be provided, which is centered. </w:t>
      </w:r>
      <w:r>
        <w:rPr>
          <w:color w:val="000000" w:themeColor="text1"/>
          <w:szCs w:val="24"/>
        </w:rPr>
        <w:t>Please see the MLA document posted on Canvas.</w:t>
      </w:r>
    </w:p>
    <w:p w14:paraId="12276CE6" w14:textId="77777777" w:rsidR="00434AC5" w:rsidRDefault="00434AC5" w:rsidP="00434AC5">
      <w:pPr>
        <w:pStyle w:val="NoSpacing"/>
        <w:widowControl w:val="0"/>
        <w:rPr>
          <w:rFonts w:ascii="Times New Roman" w:hAnsi="Times New Roman" w:cs="Times New Roman"/>
          <w:color w:val="000000" w:themeColor="text1"/>
          <w:sz w:val="24"/>
          <w:szCs w:val="24"/>
        </w:rPr>
      </w:pPr>
    </w:p>
    <w:p w14:paraId="0D896D41" w14:textId="77777777" w:rsidR="00434AC5" w:rsidRPr="00FD3C01" w:rsidRDefault="00434AC5" w:rsidP="00434AC5">
      <w:pPr>
        <w:pStyle w:val="NoSpacing"/>
        <w:widowControl w:val="0"/>
        <w:rPr>
          <w:rFonts w:ascii="Times New Roman" w:hAnsi="Times New Roman" w:cs="Times New Roman"/>
          <w:color w:val="000000" w:themeColor="text1"/>
          <w:sz w:val="24"/>
          <w:szCs w:val="24"/>
        </w:rPr>
      </w:pPr>
      <w:r w:rsidRPr="00FD3C01">
        <w:rPr>
          <w:rFonts w:ascii="Times New Roman" w:hAnsi="Times New Roman" w:cs="Times New Roman"/>
          <w:color w:val="000000" w:themeColor="text1"/>
          <w:sz w:val="24"/>
          <w:szCs w:val="24"/>
        </w:rPr>
        <w:t xml:space="preserve">For electronic copies, </w:t>
      </w:r>
      <w:r>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should ensure the file is in </w:t>
      </w:r>
      <w:r>
        <w:rPr>
          <w:rFonts w:ascii="Times New Roman" w:hAnsi="Times New Roman" w:cs="Times New Roman"/>
          <w:color w:val="000000" w:themeColor="text1"/>
          <w:sz w:val="24"/>
          <w:szCs w:val="24"/>
        </w:rPr>
        <w:t>PDF</w:t>
      </w:r>
      <w:r w:rsidRPr="00FD3C01">
        <w:rPr>
          <w:rFonts w:ascii="Times New Roman" w:hAnsi="Times New Roman" w:cs="Times New Roman"/>
          <w:color w:val="000000" w:themeColor="text1"/>
          <w:sz w:val="24"/>
          <w:szCs w:val="24"/>
        </w:rPr>
        <w:t xml:space="preserve"> and should always check that </w:t>
      </w:r>
      <w:r>
        <w:rPr>
          <w:rFonts w:ascii="Times New Roman" w:hAnsi="Times New Roman" w:cs="Times New Roman"/>
          <w:color w:val="000000" w:themeColor="text1"/>
          <w:sz w:val="24"/>
          <w:szCs w:val="24"/>
        </w:rPr>
        <w:t>your</w:t>
      </w:r>
      <w:r w:rsidRPr="00FD3C01">
        <w:rPr>
          <w:rFonts w:ascii="Times New Roman" w:hAnsi="Times New Roman" w:cs="Times New Roman"/>
          <w:color w:val="000000" w:themeColor="text1"/>
          <w:sz w:val="24"/>
          <w:szCs w:val="24"/>
        </w:rPr>
        <w:t xml:space="preserve"> submitted file successfully uploaded to Canvas. I may have additional instructions, and requirements may change depending on the assignment medium. </w:t>
      </w:r>
      <w:r>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should check with me well in advance of a deadline if </w:t>
      </w:r>
      <w:r>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are unsure. </w:t>
      </w:r>
    </w:p>
    <w:p w14:paraId="321EE34F" w14:textId="77777777" w:rsidR="00E15E0E" w:rsidRPr="002776A6" w:rsidRDefault="00E15E0E" w:rsidP="00463C4C">
      <w:pPr>
        <w:pStyle w:val="NoSpacing"/>
        <w:widowControl w:val="0"/>
        <w:rPr>
          <w:rFonts w:ascii="Times New Roman" w:hAnsi="Times New Roman" w:cs="Times New Roman"/>
          <w:color w:val="000000" w:themeColor="text1"/>
          <w:sz w:val="36"/>
          <w:szCs w:val="36"/>
        </w:rPr>
      </w:pPr>
    </w:p>
    <w:p w14:paraId="12D38FF2" w14:textId="5F4EA983" w:rsidR="000C2874" w:rsidRPr="00F30EB1" w:rsidRDefault="00463C4C" w:rsidP="00357454">
      <w:pPr>
        <w:pStyle w:val="StyleLeft03"/>
        <w:spacing w:after="0"/>
        <w:ind w:left="0" w:hanging="360"/>
        <w:outlineLvl w:val="0"/>
        <w:rPr>
          <w:sz w:val="36"/>
          <w:szCs w:val="36"/>
        </w:rPr>
      </w:pPr>
      <w:r w:rsidRPr="00F30EB1">
        <w:rPr>
          <w:sz w:val="36"/>
          <w:szCs w:val="36"/>
        </w:rPr>
        <w:lastRenderedPageBreak/>
        <w:t xml:space="preserve">Class </w:t>
      </w:r>
      <w:r w:rsidR="008C13D5">
        <w:rPr>
          <w:sz w:val="36"/>
          <w:szCs w:val="36"/>
        </w:rPr>
        <w:t>Etiquette</w:t>
      </w:r>
    </w:p>
    <w:p w14:paraId="6DE29608" w14:textId="77777777" w:rsidR="000C2874" w:rsidRPr="000C2874" w:rsidRDefault="000C2874" w:rsidP="000C2874">
      <w:pPr>
        <w:pStyle w:val="StyleLeft03"/>
        <w:spacing w:after="0"/>
        <w:ind w:left="0"/>
        <w:outlineLvl w:val="0"/>
        <w:rPr>
          <w:rFonts w:ascii="Arial" w:hAnsi="Arial" w:cs="Arial"/>
          <w:color w:val="2F5597"/>
          <w:sz w:val="10"/>
          <w:szCs w:val="10"/>
        </w:rPr>
      </w:pPr>
    </w:p>
    <w:p w14:paraId="008D93C9" w14:textId="77777777" w:rsidR="00616BEE" w:rsidRDefault="00616BEE" w:rsidP="00616BEE">
      <w:pPr>
        <w:rPr>
          <w:rStyle w:val="Hyperlink"/>
          <w:rFonts w:eastAsiaTheme="majorEastAsia"/>
        </w:rPr>
      </w:pPr>
      <w:r w:rsidRPr="006034FD">
        <w:rPr>
          <w:rFonts w:eastAsiaTheme="majorEastAsia"/>
          <w:color w:val="000000" w:themeColor="text1"/>
        </w:rPr>
        <w:t xml:space="preserve">Student learning can only occur when students and their instructors feel safe, respected, and supported by each other. To ensure that our learning environment is as safe as possible, you are expected to abide by the most up to date </w:t>
      </w:r>
      <w:hyperlink r:id="rId24" w:history="1">
        <w:r w:rsidRPr="006034FD">
          <w:rPr>
            <w:rStyle w:val="Hyperlink"/>
            <w:rFonts w:eastAsiaTheme="majorEastAsia"/>
          </w:rPr>
          <w:t>University of Delaware’s COVID-19 Guidelines</w:t>
        </w:r>
      </w:hyperlink>
      <w:r>
        <w:rPr>
          <w:rStyle w:val="Hyperlink"/>
          <w:rFonts w:eastAsiaTheme="majorEastAsia"/>
        </w:rPr>
        <w:t>.</w:t>
      </w:r>
    </w:p>
    <w:p w14:paraId="526B2BDC" w14:textId="77777777" w:rsidR="00616BEE" w:rsidRDefault="00616BEE" w:rsidP="00A10DF7">
      <w:pPr>
        <w:ind w:left="-360"/>
      </w:pPr>
    </w:p>
    <w:p w14:paraId="747E6658" w14:textId="77777777" w:rsidR="00616BEE" w:rsidRPr="003C5B9C" w:rsidRDefault="00616BEE" w:rsidP="00616BEE">
      <w:pPr>
        <w:rPr>
          <w:color w:val="000000"/>
        </w:rPr>
      </w:pPr>
      <w:r w:rsidRPr="007230EE">
        <w:t xml:space="preserve">Professionalism is expected at all times. </w:t>
      </w:r>
      <w:r w:rsidRPr="003C5B9C">
        <w:rPr>
          <w:color w:val="000000"/>
        </w:rPr>
        <w:t>While a free exchange of ideas and expressions is very much encouraged, strive for civility and respect in all of your comments</w:t>
      </w:r>
      <w:r>
        <w:rPr>
          <w:color w:val="000000"/>
        </w:rPr>
        <w:t>—</w:t>
      </w:r>
      <w:r w:rsidRPr="003C5B9C">
        <w:rPr>
          <w:color w:val="000000"/>
        </w:rPr>
        <w:t xml:space="preserve">whether in the classroom or online. </w:t>
      </w:r>
      <w:r w:rsidRPr="007230EE">
        <w:t xml:space="preserve">Please keep in mind that we come to the class conversation from different walks of life and with different personal experiences. Whatever our values, commitments, or stories might be, I trust that diversity will prove to be an asset as we explore these topics together. If at any point you feel concerned about or uncomfortable with a dynamic in our conversation, I encourage you to reach out to me to share your observations. </w:t>
      </w:r>
    </w:p>
    <w:p w14:paraId="0A067C48" w14:textId="77777777" w:rsidR="004110E4" w:rsidRDefault="004110E4" w:rsidP="0073138C">
      <w:pPr>
        <w:pStyle w:val="StyleLeft03"/>
        <w:spacing w:after="0"/>
        <w:ind w:left="0"/>
        <w:outlineLvl w:val="0"/>
        <w:rPr>
          <w:sz w:val="36"/>
          <w:szCs w:val="36"/>
        </w:rPr>
      </w:pPr>
    </w:p>
    <w:p w14:paraId="7D0FCF10" w14:textId="77777777" w:rsidR="00A10DF7" w:rsidRDefault="00A10DF7" w:rsidP="00A10DF7">
      <w:pPr>
        <w:pStyle w:val="StyleLeft03"/>
        <w:spacing w:after="0"/>
        <w:ind w:left="0" w:hanging="360"/>
        <w:outlineLvl w:val="0"/>
        <w:rPr>
          <w:rFonts w:ascii="Cambria" w:hAnsi="Cambria" w:cs="Arial"/>
          <w:sz w:val="36"/>
          <w:szCs w:val="36"/>
        </w:rPr>
      </w:pPr>
      <w:r>
        <w:rPr>
          <w:rFonts w:ascii="Cambria" w:hAnsi="Cambria" w:cs="Arial"/>
          <w:sz w:val="36"/>
          <w:szCs w:val="36"/>
        </w:rPr>
        <w:t xml:space="preserve">Interest in the English Major and Minors </w:t>
      </w:r>
    </w:p>
    <w:p w14:paraId="6287A1B4" w14:textId="77777777" w:rsidR="00A10DF7" w:rsidRPr="00644CB1" w:rsidRDefault="00A10DF7" w:rsidP="00A10DF7">
      <w:pPr>
        <w:rPr>
          <w:rFonts w:ascii="Arial" w:eastAsiaTheme="majorEastAsia" w:hAnsi="Arial" w:cs="Arial"/>
          <w:color w:val="000000" w:themeColor="text1"/>
          <w:sz w:val="10"/>
          <w:szCs w:val="10"/>
        </w:rPr>
      </w:pPr>
    </w:p>
    <w:p w14:paraId="08537134" w14:textId="77777777" w:rsidR="00A10DF7" w:rsidRDefault="00A10DF7" w:rsidP="00A10DF7">
      <w:pPr>
        <w:tabs>
          <w:tab w:val="left" w:pos="360"/>
        </w:tabs>
        <w:autoSpaceDE w:val="0"/>
        <w:autoSpaceDN w:val="0"/>
        <w:adjustRightInd w:val="0"/>
        <w:rPr>
          <w:color w:val="0000FF"/>
        </w:rPr>
      </w:pPr>
      <w:r w:rsidRPr="00565B8A">
        <w:rPr>
          <w:color w:val="000000"/>
        </w:rPr>
        <w:t xml:space="preserve">The English </w:t>
      </w:r>
      <w:r>
        <w:rPr>
          <w:color w:val="000000"/>
        </w:rPr>
        <w:t>m</w:t>
      </w:r>
      <w:r w:rsidRPr="00565B8A">
        <w:rPr>
          <w:color w:val="000000"/>
        </w:rPr>
        <w:t xml:space="preserve">ajor has been carefully designed as one of the most flexible and collaborative programs at UD. In addition, it is a perfect double major for students interested in (1) making themselves more attractive on the job market, and (2) taking challenging and intellectually rewarding coursework. For an overview of the possibilities for designing your own English </w:t>
      </w:r>
      <w:r>
        <w:rPr>
          <w:color w:val="000000"/>
        </w:rPr>
        <w:t>m</w:t>
      </w:r>
      <w:r w:rsidRPr="00565B8A">
        <w:rPr>
          <w:color w:val="000000"/>
        </w:rPr>
        <w:t xml:space="preserve">ajor, visit </w:t>
      </w:r>
      <w:hyperlink r:id="rId25" w:history="1">
        <w:r w:rsidRPr="00565B8A">
          <w:rPr>
            <w:rStyle w:val="Hyperlink"/>
          </w:rPr>
          <w:t>https://www.english.udel.edu/undergraduate/english-major</w:t>
        </w:r>
      </w:hyperlink>
      <w:r w:rsidRPr="00565B8A">
        <w:rPr>
          <w:color w:val="0000FF"/>
        </w:rPr>
        <w:t xml:space="preserve"> </w:t>
      </w:r>
    </w:p>
    <w:p w14:paraId="042A8035" w14:textId="77777777" w:rsidR="00A10DF7" w:rsidRPr="00565B8A" w:rsidRDefault="00A10DF7" w:rsidP="00A10DF7">
      <w:pPr>
        <w:tabs>
          <w:tab w:val="left" w:pos="360"/>
        </w:tabs>
        <w:autoSpaceDE w:val="0"/>
        <w:autoSpaceDN w:val="0"/>
        <w:adjustRightInd w:val="0"/>
        <w:ind w:left="360"/>
        <w:rPr>
          <w:color w:val="0000FF"/>
        </w:rPr>
      </w:pPr>
    </w:p>
    <w:p w14:paraId="6D851A16" w14:textId="77777777" w:rsidR="00A10DF7" w:rsidRDefault="00A10DF7" w:rsidP="00A10DF7">
      <w:pPr>
        <w:autoSpaceDE w:val="0"/>
        <w:autoSpaceDN w:val="0"/>
        <w:adjustRightInd w:val="0"/>
        <w:rPr>
          <w:color w:val="0000FF"/>
        </w:rPr>
      </w:pPr>
      <w:r w:rsidRPr="00565B8A">
        <w:rPr>
          <w:color w:val="000000"/>
        </w:rPr>
        <w:t xml:space="preserve">The English Department also offers a range of minors to suit a variety of interests, all designed to be flexible in fitting in with the rigorous requirements of other majors. Most of our minors are interdisciplinary, encouraging students to engage in coursework across curricula. We currently offer minors in English, Writing, and Environmental Humanities. For more information about the minor, visit </w:t>
      </w:r>
      <w:hyperlink r:id="rId26" w:history="1">
        <w:r w:rsidRPr="00565B8A">
          <w:rPr>
            <w:rStyle w:val="Hyperlink"/>
          </w:rPr>
          <w:t>https://www.english.udel.edu/undergraduate/minors</w:t>
        </w:r>
      </w:hyperlink>
      <w:r w:rsidRPr="00565B8A">
        <w:rPr>
          <w:color w:val="0000FF"/>
        </w:rPr>
        <w:t xml:space="preserve"> </w:t>
      </w:r>
    </w:p>
    <w:p w14:paraId="2646BDF9" w14:textId="77777777" w:rsidR="00A10DF7" w:rsidRPr="00565B8A" w:rsidRDefault="00A10DF7" w:rsidP="00A10DF7">
      <w:pPr>
        <w:autoSpaceDE w:val="0"/>
        <w:autoSpaceDN w:val="0"/>
        <w:adjustRightInd w:val="0"/>
        <w:ind w:left="360"/>
        <w:rPr>
          <w:color w:val="0000FF"/>
        </w:rPr>
      </w:pPr>
    </w:p>
    <w:p w14:paraId="02F2B63A" w14:textId="77777777" w:rsidR="00A10DF7" w:rsidRPr="00565B8A" w:rsidRDefault="00A10DF7" w:rsidP="00A10DF7">
      <w:pPr>
        <w:autoSpaceDE w:val="0"/>
        <w:autoSpaceDN w:val="0"/>
        <w:adjustRightInd w:val="0"/>
        <w:rPr>
          <w:color w:val="000000"/>
        </w:rPr>
      </w:pPr>
      <w:r>
        <w:rPr>
          <w:color w:val="000000"/>
        </w:rPr>
        <w:t>I</w:t>
      </w:r>
      <w:r w:rsidRPr="00565B8A">
        <w:rPr>
          <w:color w:val="000000"/>
        </w:rPr>
        <w:t xml:space="preserve">f you’d like to speak with an advisor about the major or minors, feel free to contact Mr. Jordan Moses, Academic Advisor in the English Department. His contact information is: </w:t>
      </w:r>
    </w:p>
    <w:p w14:paraId="34458E76" w14:textId="01A78C9B" w:rsidR="00A10DF7" w:rsidRPr="009B22BF" w:rsidRDefault="00A10DF7" w:rsidP="00A10DF7">
      <w:pPr>
        <w:autoSpaceDE w:val="0"/>
        <w:autoSpaceDN w:val="0"/>
        <w:adjustRightInd w:val="0"/>
        <w:rPr>
          <w:color w:val="0000FF"/>
        </w:rPr>
      </w:pPr>
      <w:hyperlink r:id="rId27" w:history="1">
        <w:r w:rsidRPr="00264359">
          <w:rPr>
            <w:rStyle w:val="Hyperlink"/>
          </w:rPr>
          <w:t>jsmoses@udel.edu</w:t>
        </w:r>
      </w:hyperlink>
      <w:r>
        <w:rPr>
          <w:b/>
          <w:bCs/>
        </w:rPr>
        <w:t xml:space="preserve">, </w:t>
      </w:r>
      <w:r w:rsidRPr="00565B8A">
        <w:rPr>
          <w:color w:val="000000"/>
        </w:rPr>
        <w:t>206 Memorial Hall</w:t>
      </w:r>
      <w:r>
        <w:rPr>
          <w:color w:val="000000"/>
        </w:rPr>
        <w:t xml:space="preserve">, </w:t>
      </w:r>
      <w:r w:rsidRPr="00565B8A">
        <w:rPr>
          <w:color w:val="000000"/>
        </w:rPr>
        <w:t>Phone: 302-831-2187</w:t>
      </w:r>
      <w:r>
        <w:rPr>
          <w:color w:val="000000"/>
        </w:rPr>
        <w:t>.</w:t>
      </w:r>
    </w:p>
    <w:p w14:paraId="51F9446A" w14:textId="77777777" w:rsidR="00A10DF7" w:rsidRPr="006D192D" w:rsidRDefault="00A10DF7" w:rsidP="00026CB4">
      <w:pPr>
        <w:rPr>
          <w:rStyle w:val="Heading3Char"/>
          <w:rFonts w:ascii="Times New Roman" w:hAnsi="Times New Roman" w:cs="Times New Roman"/>
          <w:bCs/>
          <w:color w:val="000000" w:themeColor="text1"/>
          <w:sz w:val="36"/>
          <w:szCs w:val="36"/>
        </w:rPr>
      </w:pPr>
    </w:p>
    <w:p w14:paraId="2F67BC64" w14:textId="6B7711F8" w:rsidR="00026CB4" w:rsidRPr="00124FDA" w:rsidRDefault="00026CB4" w:rsidP="00A10DF7">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Academic Integrity</w:t>
      </w:r>
    </w:p>
    <w:p w14:paraId="39B31521" w14:textId="77777777" w:rsidR="00026CB4" w:rsidRPr="00FA27CA" w:rsidRDefault="00026CB4" w:rsidP="00026CB4">
      <w:pPr>
        <w:rPr>
          <w:rStyle w:val="Heading3Char"/>
          <w:b/>
          <w:color w:val="000000" w:themeColor="text1"/>
          <w:sz w:val="10"/>
          <w:szCs w:val="10"/>
        </w:rPr>
      </w:pPr>
    </w:p>
    <w:p w14:paraId="263E73CC" w14:textId="10799C00" w:rsidR="00026CB4" w:rsidRPr="006034FD" w:rsidRDefault="00026CB4" w:rsidP="00A10DF7">
      <w:pPr>
        <w:tabs>
          <w:tab w:val="left" w:pos="360"/>
        </w:tabs>
        <w:rPr>
          <w:rFonts w:eastAsia="Cambria"/>
          <w:bCs/>
          <w:color w:val="000000" w:themeColor="text1"/>
        </w:rPr>
      </w:pPr>
      <w:r w:rsidRPr="006034FD">
        <w:rPr>
          <w:rFonts w:eastAsia="Cambria"/>
          <w:bCs/>
          <w:color w:val="000000" w:themeColor="text1"/>
        </w:rPr>
        <w:t>Please familiarize yourself with UD policies regarding academic dishonesty. To falsify the results of one</w:t>
      </w:r>
      <w:r>
        <w:rPr>
          <w:rFonts w:eastAsia="Cambria"/>
          <w:bCs/>
          <w:color w:val="000000" w:themeColor="text1"/>
        </w:rPr>
        <w:t>’</w:t>
      </w:r>
      <w:r w:rsidRPr="006034FD">
        <w:rPr>
          <w:rFonts w:eastAsia="Cambria"/>
          <w:bCs/>
          <w:color w:val="000000" w:themeColor="text1"/>
        </w:rPr>
        <w:t>s research, to steal the words or ideas of another, to cheat on an assignment, to re-submit the same assignment for different classes, or to allow or assist another to commit these acts corrupts the educational process. Students are expected to do their own work and neither give nor receive unauthorized assistance. Complete details of the university</w:t>
      </w:r>
      <w:r>
        <w:rPr>
          <w:rFonts w:eastAsia="Cambria"/>
          <w:bCs/>
          <w:color w:val="000000" w:themeColor="text1"/>
        </w:rPr>
        <w:t>’</w:t>
      </w:r>
      <w:r w:rsidRPr="006034FD">
        <w:rPr>
          <w:rFonts w:eastAsia="Cambria"/>
          <w:bCs/>
          <w:color w:val="000000" w:themeColor="text1"/>
        </w:rPr>
        <w:t xml:space="preserve">s academic integrity policies and procedures can be found at </w:t>
      </w:r>
      <w:hyperlink r:id="rId28" w:history="1">
        <w:r w:rsidRPr="006034FD">
          <w:rPr>
            <w:rStyle w:val="Hyperlink"/>
            <w:rFonts w:eastAsia="Cambria"/>
            <w:bCs/>
          </w:rPr>
          <w:t>sites.udel.edu/studentconduct/sgup/</w:t>
        </w:r>
      </w:hyperlink>
      <w:r w:rsidRPr="006034FD">
        <w:rPr>
          <w:rFonts w:eastAsia="Cambria"/>
          <w:bCs/>
          <w:color w:val="000000" w:themeColor="text1"/>
        </w:rPr>
        <w:t> Office of Student Conduct, 218 Hullihen Hall, 302</w:t>
      </w:r>
      <w:r>
        <w:rPr>
          <w:rFonts w:eastAsia="Cambria"/>
          <w:bCs/>
          <w:color w:val="000000" w:themeColor="text1"/>
        </w:rPr>
        <w:t>.</w:t>
      </w:r>
      <w:r w:rsidRPr="006034FD">
        <w:rPr>
          <w:rFonts w:eastAsia="Cambria"/>
          <w:bCs/>
          <w:color w:val="000000" w:themeColor="text1"/>
        </w:rPr>
        <w:t>831</w:t>
      </w:r>
      <w:r>
        <w:rPr>
          <w:rFonts w:eastAsia="Cambria"/>
          <w:bCs/>
          <w:color w:val="000000" w:themeColor="text1"/>
        </w:rPr>
        <w:t>.</w:t>
      </w:r>
      <w:r w:rsidRPr="006034FD">
        <w:rPr>
          <w:rFonts w:eastAsia="Cambria"/>
          <w:bCs/>
          <w:color w:val="000000" w:themeColor="text1"/>
        </w:rPr>
        <w:t xml:space="preserve">2117. E-mail: </w:t>
      </w:r>
      <w:hyperlink r:id="rId29" w:history="1">
        <w:r w:rsidRPr="006034FD">
          <w:rPr>
            <w:rStyle w:val="Hyperlink"/>
            <w:rFonts w:eastAsia="Cambria"/>
            <w:bCs/>
          </w:rPr>
          <w:t>student-conduct@udel.edu</w:t>
        </w:r>
      </w:hyperlink>
    </w:p>
    <w:p w14:paraId="44ED26A9" w14:textId="77777777" w:rsidR="00026CB4" w:rsidRPr="00DE10AB" w:rsidRDefault="00026CB4" w:rsidP="00026CB4">
      <w:pPr>
        <w:rPr>
          <w:rFonts w:eastAsia="Cambria"/>
          <w:b/>
          <w:bCs/>
          <w:color w:val="000000" w:themeColor="text1"/>
          <w:sz w:val="36"/>
          <w:szCs w:val="36"/>
        </w:rPr>
      </w:pPr>
    </w:p>
    <w:p w14:paraId="58F0FB28" w14:textId="77777777" w:rsidR="00026CB4" w:rsidRDefault="00026CB4" w:rsidP="00026CB4">
      <w:pPr>
        <w:rPr>
          <w:rFonts w:ascii="Cambria" w:eastAsia="Cambria" w:hAnsi="Cambria"/>
          <w:bCs/>
          <w:color w:val="000000" w:themeColor="text1"/>
          <w:sz w:val="36"/>
          <w:szCs w:val="36"/>
        </w:rPr>
      </w:pPr>
      <w:r>
        <w:rPr>
          <w:rFonts w:ascii="Cambria" w:eastAsia="Cambria" w:hAnsi="Cambria"/>
          <w:bCs/>
          <w:color w:val="000000" w:themeColor="text1"/>
          <w:sz w:val="36"/>
          <w:szCs w:val="36"/>
        </w:rPr>
        <w:br w:type="page"/>
      </w:r>
    </w:p>
    <w:p w14:paraId="2FE01E99" w14:textId="77777777" w:rsidR="00026CB4" w:rsidRDefault="00026CB4" w:rsidP="00A10DF7">
      <w:pPr>
        <w:ind w:left="-360"/>
        <w:rPr>
          <w:rFonts w:ascii="Cambria" w:eastAsia="Cambria" w:hAnsi="Cambria"/>
          <w:bCs/>
          <w:color w:val="000000" w:themeColor="text1"/>
          <w:sz w:val="36"/>
          <w:szCs w:val="36"/>
        </w:rPr>
      </w:pPr>
      <w:r w:rsidRPr="00124FDA">
        <w:rPr>
          <w:rFonts w:ascii="Cambria" w:eastAsia="Cambria" w:hAnsi="Cambria"/>
          <w:bCs/>
          <w:color w:val="000000" w:themeColor="text1"/>
          <w:sz w:val="36"/>
          <w:szCs w:val="36"/>
        </w:rPr>
        <w:lastRenderedPageBreak/>
        <w:t>Harassment, Discrimination, and Sexual Misconduct</w:t>
      </w:r>
    </w:p>
    <w:p w14:paraId="4402B118" w14:textId="77777777" w:rsidR="00026CB4" w:rsidRPr="00124FDA" w:rsidRDefault="00026CB4" w:rsidP="00026CB4">
      <w:pPr>
        <w:rPr>
          <w:rFonts w:ascii="Cambria" w:eastAsia="Cambria" w:hAnsi="Cambria"/>
          <w:bCs/>
          <w:color w:val="000000" w:themeColor="text1"/>
          <w:sz w:val="10"/>
          <w:szCs w:val="10"/>
        </w:rPr>
      </w:pPr>
    </w:p>
    <w:p w14:paraId="3650B392" w14:textId="4AA48AFD" w:rsidR="00026CB4" w:rsidRPr="006034FD" w:rsidRDefault="00026CB4" w:rsidP="00A10DF7">
      <w:pPr>
        <w:rPr>
          <w:rFonts w:eastAsia="Cambria"/>
          <w:b/>
          <w:bCs/>
          <w:color w:val="000000" w:themeColor="text1"/>
          <w:sz w:val="28"/>
          <w:szCs w:val="28"/>
        </w:rPr>
      </w:pPr>
      <w:r w:rsidRPr="006034FD">
        <w:rPr>
          <w:rFonts w:eastAsia="Cambria"/>
          <w:color w:val="000000" w:themeColor="text1"/>
        </w:rPr>
        <w:t>The University of Delaware works to promote an academic and work environment that is free from all forms of discrimination, including harassment and sexual misconduct. As a member of the community, your rights, resource</w:t>
      </w:r>
      <w:r>
        <w:rPr>
          <w:rFonts w:eastAsia="Cambria"/>
          <w:color w:val="000000" w:themeColor="text1"/>
        </w:rPr>
        <w:t>s,</w:t>
      </w:r>
      <w:r w:rsidRPr="006034FD">
        <w:rPr>
          <w:rFonts w:eastAsia="Cambria"/>
          <w:color w:val="000000" w:themeColor="text1"/>
        </w:rPr>
        <w:t xml:space="preserve"> and responsibilities are reflected in the non-discrimination and sexual misconduct policies. Please familiarize yourself with these policies at </w:t>
      </w:r>
      <w:hyperlink r:id="rId30" w:history="1">
        <w:r w:rsidRPr="006034FD">
          <w:rPr>
            <w:rStyle w:val="Hyperlink"/>
            <w:rFonts w:eastAsia="Cambria"/>
          </w:rPr>
          <w:t>www.udel.edu/oei</w:t>
        </w:r>
      </w:hyperlink>
      <w:r w:rsidRPr="006034FD">
        <w:rPr>
          <w:rFonts w:eastAsia="Cambria"/>
          <w:color w:val="000000" w:themeColor="text1"/>
        </w:rPr>
        <w:t>. You can report any concerns to the University’s Office of Equity &amp; Inclusion, at 305 Hullihen Hall, 302</w:t>
      </w:r>
      <w:r w:rsidR="0005043C">
        <w:rPr>
          <w:rFonts w:eastAsia="Cambria"/>
          <w:color w:val="000000" w:themeColor="text1"/>
        </w:rPr>
        <w:t>.</w:t>
      </w:r>
      <w:r w:rsidRPr="006034FD">
        <w:rPr>
          <w:rFonts w:eastAsia="Cambria"/>
          <w:color w:val="000000" w:themeColor="text1"/>
        </w:rPr>
        <w:t>831</w:t>
      </w:r>
      <w:r w:rsidR="0005043C">
        <w:rPr>
          <w:rFonts w:eastAsia="Cambria"/>
          <w:color w:val="000000" w:themeColor="text1"/>
        </w:rPr>
        <w:t>.</w:t>
      </w:r>
      <w:r w:rsidRPr="006034FD">
        <w:rPr>
          <w:rFonts w:eastAsia="Cambria"/>
          <w:color w:val="000000" w:themeColor="text1"/>
        </w:rPr>
        <w:t>8063 or you can report anonymously through UD Police 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 xml:space="preserve">2222 or the EthicsPoint Compliance Hotline at </w:t>
      </w:r>
      <w:hyperlink r:id="rId31" w:history="1">
        <w:r w:rsidRPr="006034FD">
          <w:rPr>
            <w:rStyle w:val="Hyperlink"/>
            <w:rFonts w:eastAsia="Cambria"/>
          </w:rPr>
          <w:t>www1.udel.edu/compliance</w:t>
        </w:r>
      </w:hyperlink>
      <w:r w:rsidRPr="006034FD">
        <w:rPr>
          <w:rFonts w:eastAsia="Cambria"/>
          <w:color w:val="000000" w:themeColor="text1"/>
          <w:u w:val="single"/>
        </w:rPr>
        <w:t>.</w:t>
      </w:r>
      <w:r w:rsidRPr="006034FD">
        <w:rPr>
          <w:rFonts w:eastAsia="Cambria"/>
          <w:color w:val="000000" w:themeColor="text1"/>
        </w:rPr>
        <w:t xml:space="preserve"> You can also report any violation of UD policy on harassment, discrimination, or abuse of any person at this site: </w:t>
      </w:r>
      <w:hyperlink r:id="rId32" w:history="1">
        <w:r w:rsidRPr="006034FD">
          <w:rPr>
            <w:rStyle w:val="Hyperlink"/>
            <w:rFonts w:eastAsia="Cambria"/>
          </w:rPr>
          <w:t>sites.udel.edu/sexualmisconduct/how-to-report/</w:t>
        </w:r>
      </w:hyperlink>
    </w:p>
    <w:p w14:paraId="5105B750" w14:textId="77777777" w:rsidR="00026CB4" w:rsidRPr="001B4736" w:rsidRDefault="00026CB4" w:rsidP="00026CB4">
      <w:pPr>
        <w:rPr>
          <w:rStyle w:val="Heading3Char"/>
          <w:b/>
          <w:color w:val="000000" w:themeColor="text1"/>
        </w:rPr>
      </w:pPr>
    </w:p>
    <w:p w14:paraId="635658A5" w14:textId="77777777" w:rsidR="00026CB4" w:rsidRPr="006034FD" w:rsidRDefault="00026CB4" w:rsidP="00A10DF7">
      <w:pPr>
        <w:rPr>
          <w:rFonts w:eastAsia="Cambria"/>
          <w:b/>
          <w:color w:val="000000" w:themeColor="text1"/>
        </w:rPr>
      </w:pPr>
      <w:r w:rsidRPr="006034FD">
        <w:rPr>
          <w:rFonts w:eastAsia="Cambria"/>
          <w:color w:val="000000" w:themeColor="text1"/>
        </w:rPr>
        <w:t>If, at any time during this course, I happen to be made aware that a student may have been the victim of sexual misconduct (including sexual harassment, sexual violence, domestic/dating violence, or stalking), I am obligated by federal law to inform the university’s Title IX Coordinator. The university needs to know information about such incidents to, not only offer resources, but to ensure a safe campus environment. The Title IX Coordinator will decide if the incident should be examined further. If such a situation is disclosed to me in class, in a paper assignment, or in student appointment hours, I promise to protect your privacy</w:t>
      </w:r>
      <w:r>
        <w:rPr>
          <w:rFonts w:eastAsia="Cambria"/>
          <w:color w:val="000000" w:themeColor="text1"/>
        </w:rPr>
        <w:t>—</w:t>
      </w:r>
      <w:r w:rsidRPr="006034FD">
        <w:rPr>
          <w:rFonts w:eastAsia="Cambria"/>
          <w:color w:val="000000" w:themeColor="text1"/>
        </w:rPr>
        <w:t xml:space="preserve">I will not disclose the incident to anyone but the Title IX Coordinator. </w:t>
      </w:r>
    </w:p>
    <w:p w14:paraId="029390F4" w14:textId="77777777" w:rsidR="00026CB4" w:rsidRPr="006034FD" w:rsidRDefault="00026CB4" w:rsidP="00A10DF7">
      <w:pPr>
        <w:rPr>
          <w:rFonts w:eastAsia="Cambria"/>
          <w:color w:val="000000" w:themeColor="text1"/>
        </w:rPr>
      </w:pPr>
      <w:r w:rsidRPr="006034FD">
        <w:rPr>
          <w:rFonts w:eastAsia="Cambria"/>
          <w:color w:val="000000" w:themeColor="text1"/>
        </w:rPr>
        <w:t xml:space="preserve">For more information on Sexual Misconduct policies, where to get help, and reporting information please refer to </w:t>
      </w:r>
      <w:hyperlink r:id="rId33" w:history="1">
        <w:r w:rsidRPr="006034FD">
          <w:rPr>
            <w:rStyle w:val="Hyperlink"/>
            <w:rFonts w:eastAsia="Cambria"/>
          </w:rPr>
          <w:t>www.udel.edu/sexualmisconduct</w:t>
        </w:r>
      </w:hyperlink>
      <w:r w:rsidRPr="006034FD">
        <w:rPr>
          <w:rFonts w:eastAsia="Cambria"/>
          <w:color w:val="000000" w:themeColor="text1"/>
        </w:rPr>
        <w:t>. At UD, we provide 24-hour crisis assistance and victim advocacy and counseling. Contact 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1001 to get in touch with a sexual offense support advocate, as well as confidential and anonymous counseling services for other concerns.</w:t>
      </w:r>
    </w:p>
    <w:p w14:paraId="722CA067" w14:textId="77777777" w:rsidR="00026CB4" w:rsidRPr="00A10DF7" w:rsidRDefault="00026CB4" w:rsidP="00026CB4">
      <w:pPr>
        <w:rPr>
          <w:rFonts w:eastAsia="Cambria"/>
          <w:b/>
          <w:color w:val="000000" w:themeColor="text1"/>
          <w:sz w:val="36"/>
          <w:szCs w:val="36"/>
        </w:rPr>
      </w:pPr>
    </w:p>
    <w:p w14:paraId="35127F5D" w14:textId="77777777" w:rsidR="00026CB4" w:rsidRPr="00124FDA" w:rsidRDefault="00026CB4" w:rsidP="00A10DF7">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Accommodations for Students with Disabilities</w:t>
      </w:r>
    </w:p>
    <w:p w14:paraId="21ACEB94" w14:textId="77777777" w:rsidR="00026CB4" w:rsidRPr="00FA27CA" w:rsidRDefault="00026CB4" w:rsidP="00026CB4">
      <w:pPr>
        <w:rPr>
          <w:rStyle w:val="Heading3Char"/>
          <w:b/>
          <w:color w:val="000000" w:themeColor="text1"/>
          <w:sz w:val="10"/>
          <w:szCs w:val="10"/>
        </w:rPr>
      </w:pPr>
    </w:p>
    <w:p w14:paraId="01D6499D" w14:textId="7786C27A" w:rsidR="00026CB4" w:rsidRPr="006034FD" w:rsidRDefault="0005043C" w:rsidP="00A10DF7">
      <w:pPr>
        <w:rPr>
          <w:rFonts w:eastAsia="Cambria"/>
          <w:color w:val="000000" w:themeColor="text1"/>
        </w:rPr>
      </w:pPr>
      <w:r>
        <w:rPr>
          <w:rFonts w:eastAsia="Cambria"/>
          <w:color w:val="000000" w:themeColor="text1"/>
        </w:rPr>
        <w:t>S</w:t>
      </w:r>
      <w:r w:rsidR="00026CB4" w:rsidRPr="006034FD">
        <w:rPr>
          <w:rFonts w:eastAsia="Cambria"/>
          <w:color w:val="000000" w:themeColor="text1"/>
        </w:rPr>
        <w:t>tudent</w:t>
      </w:r>
      <w:r>
        <w:rPr>
          <w:rFonts w:eastAsia="Cambria"/>
          <w:color w:val="000000" w:themeColor="text1"/>
        </w:rPr>
        <w:t>s</w:t>
      </w:r>
      <w:r w:rsidR="00026CB4" w:rsidRPr="006034FD">
        <w:rPr>
          <w:rFonts w:eastAsia="Cambria"/>
          <w:color w:val="000000" w:themeColor="text1"/>
        </w:rPr>
        <w:t xml:space="preserve"> who think they may need an accommodation based on a disability should contact one of the AAP liaisons to the </w:t>
      </w:r>
      <w:hyperlink r:id="rId34" w:history="1">
        <w:r w:rsidR="00026CB4" w:rsidRPr="006034FD">
          <w:rPr>
            <w:rStyle w:val="Hyperlink"/>
            <w:rFonts w:eastAsia="Cambria"/>
          </w:rPr>
          <w:t>Office of Disability Support Services</w:t>
        </w:r>
      </w:hyperlink>
      <w:r w:rsidR="00026CB4" w:rsidRPr="006034FD">
        <w:rPr>
          <w:rFonts w:eastAsia="Cambria"/>
          <w:color w:val="000000" w:themeColor="text1"/>
        </w:rPr>
        <w:t xml:space="preserve"> (DSS) as soon as possible. In Dover: Amy Shupard, </w:t>
      </w:r>
      <w:r w:rsidR="00026CB4" w:rsidRPr="006034FD">
        <w:rPr>
          <w:rFonts w:eastAsia="Cambria"/>
          <w:color w:val="000000" w:themeColor="text1"/>
          <w:u w:val="single"/>
        </w:rPr>
        <w:t>ashupard@udel.edu</w:t>
      </w:r>
      <w:r w:rsidR="00026CB4" w:rsidRPr="006034FD">
        <w:rPr>
          <w:rFonts w:eastAsia="Cambria"/>
          <w:color w:val="000000" w:themeColor="text1"/>
        </w:rPr>
        <w:t>. If you will be using accommodations in this course (or if you are in the process of registering for accommodations), please contact me as soon as possible so that we can work together to develop strategies for adapting assignments to meet both your needs and the requirements of the course.</w:t>
      </w:r>
    </w:p>
    <w:p w14:paraId="14D2AC08" w14:textId="77777777" w:rsidR="00026CB4" w:rsidRPr="006D192D" w:rsidRDefault="00026CB4" w:rsidP="00026CB4">
      <w:pPr>
        <w:rPr>
          <w:rFonts w:eastAsia="Cambria"/>
          <w:color w:val="000000" w:themeColor="text1"/>
          <w:sz w:val="36"/>
          <w:szCs w:val="36"/>
        </w:rPr>
      </w:pPr>
    </w:p>
    <w:p w14:paraId="711E77E3" w14:textId="77777777" w:rsidR="00026CB4" w:rsidRPr="00124FDA" w:rsidRDefault="00026CB4" w:rsidP="00A10DF7">
      <w:pPr>
        <w:ind w:left="-360"/>
        <w:rPr>
          <w:rFonts w:ascii="Cambria" w:eastAsia="Cambria" w:hAnsi="Cambria"/>
          <w:bCs/>
          <w:color w:val="000000" w:themeColor="text1"/>
          <w:sz w:val="36"/>
          <w:szCs w:val="36"/>
        </w:rPr>
      </w:pPr>
      <w:r w:rsidRPr="00124FDA">
        <w:rPr>
          <w:rFonts w:ascii="Cambria" w:eastAsia="Cambria" w:hAnsi="Cambria"/>
          <w:bCs/>
          <w:color w:val="000000" w:themeColor="text1"/>
          <w:sz w:val="36"/>
          <w:szCs w:val="36"/>
        </w:rPr>
        <w:t>Non-Discrimination</w:t>
      </w:r>
    </w:p>
    <w:p w14:paraId="38EA2D29" w14:textId="77777777" w:rsidR="00026CB4" w:rsidRPr="00FA27CA" w:rsidRDefault="00026CB4" w:rsidP="00026CB4">
      <w:pPr>
        <w:rPr>
          <w:rFonts w:eastAsia="Cambria"/>
          <w:b/>
          <w:color w:val="000000" w:themeColor="text1"/>
          <w:sz w:val="10"/>
          <w:szCs w:val="10"/>
        </w:rPr>
      </w:pPr>
    </w:p>
    <w:p w14:paraId="0AD354BD" w14:textId="77777777" w:rsidR="00026CB4" w:rsidRPr="006034FD" w:rsidRDefault="00026CB4" w:rsidP="00A10DF7">
      <w:pPr>
        <w:rPr>
          <w:rFonts w:eastAsia="Cambria"/>
          <w:color w:val="000000" w:themeColor="text1"/>
        </w:rPr>
      </w:pPr>
      <w:r w:rsidRPr="006034FD">
        <w:rPr>
          <w:rFonts w:eastAsia="Cambria"/>
          <w:color w:val="000000" w:themeColor="text1"/>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68669E24" w14:textId="77777777" w:rsidR="00026CB4" w:rsidRPr="006034FD" w:rsidRDefault="00026CB4" w:rsidP="00026CB4">
      <w:pPr>
        <w:rPr>
          <w:rFonts w:eastAsia="Cambria"/>
          <w:b/>
          <w:bCs/>
          <w:color w:val="000000" w:themeColor="text1"/>
          <w:sz w:val="28"/>
          <w:szCs w:val="28"/>
        </w:rPr>
      </w:pPr>
    </w:p>
    <w:p w14:paraId="43CDAFDB" w14:textId="07DFADEC" w:rsidR="00026CB4" w:rsidRPr="006034FD" w:rsidRDefault="00026CB4" w:rsidP="00A10DF7">
      <w:pPr>
        <w:rPr>
          <w:rFonts w:eastAsia="Cambria"/>
          <w:color w:val="000000" w:themeColor="text1"/>
        </w:rPr>
      </w:pPr>
      <w:r w:rsidRPr="006034FD">
        <w:rPr>
          <w:rFonts w:eastAsia="Cambria"/>
          <w:color w:val="000000" w:themeColor="text1"/>
        </w:rPr>
        <w:t xml:space="preserve">For inquiries or complaints related to non-discrimination policies, please contact: Office of Equity &amp; Inclusion- </w:t>
      </w:r>
      <w:hyperlink r:id="rId35" w:history="1">
        <w:r w:rsidRPr="006034FD">
          <w:rPr>
            <w:rStyle w:val="Hyperlink"/>
            <w:rFonts w:eastAsia="Cambria"/>
          </w:rPr>
          <w:t>oei@udel.edu</w:t>
        </w:r>
      </w:hyperlink>
      <w:r w:rsidRPr="006034FD">
        <w:rPr>
          <w:rFonts w:eastAsia="Cambria"/>
          <w:color w:val="000000" w:themeColor="text1"/>
        </w:rPr>
        <w:t>, 305 Hullihen Hall Newark, DE 19716</w:t>
      </w:r>
      <w:r>
        <w:rPr>
          <w:rFonts w:eastAsia="Cambria"/>
          <w:color w:val="000000" w:themeColor="text1"/>
        </w:rPr>
        <w:t xml:space="preserve">, </w:t>
      </w:r>
      <w:r w:rsidRPr="006034FD">
        <w:rPr>
          <w:rFonts w:eastAsia="Cambria"/>
          <w:color w:val="000000" w:themeColor="text1"/>
        </w:rPr>
        <w:t>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8063</w:t>
      </w:r>
      <w:r w:rsidR="0005043C">
        <w:rPr>
          <w:rFonts w:eastAsia="Cambria"/>
          <w:color w:val="000000" w:themeColor="text1"/>
        </w:rPr>
        <w:t>.</w:t>
      </w:r>
    </w:p>
    <w:p w14:paraId="44E04A29" w14:textId="77777777" w:rsidR="00026CB4" w:rsidRPr="006034FD" w:rsidRDefault="00026CB4" w:rsidP="00026CB4">
      <w:pPr>
        <w:rPr>
          <w:rFonts w:eastAsia="Cambria"/>
          <w:color w:val="000000" w:themeColor="text1"/>
        </w:rPr>
      </w:pPr>
    </w:p>
    <w:p w14:paraId="6B89EC6C" w14:textId="5EFC9074" w:rsidR="00026CB4" w:rsidRPr="0005043C" w:rsidRDefault="00026CB4" w:rsidP="00A10DF7">
      <w:pPr>
        <w:rPr>
          <w:rFonts w:eastAsia="Cambria"/>
        </w:rPr>
      </w:pPr>
      <w:r w:rsidRPr="006034FD">
        <w:rPr>
          <w:rFonts w:eastAsia="Cambria"/>
          <w:color w:val="000000" w:themeColor="text1"/>
        </w:rPr>
        <w:t xml:space="preserve">For complaints related to Section 504 of the Rehabilitation Act of 1973 and/or the Americans with Disabilities Act, please contact: Office of Disability Support Services, </w:t>
      </w:r>
      <w:hyperlink r:id="rId36" w:history="1">
        <w:r w:rsidRPr="006034FD">
          <w:rPr>
            <w:rStyle w:val="Hyperlink"/>
            <w:rFonts w:eastAsia="Cambria"/>
          </w:rPr>
          <w:t>dssoffice@udel.edu</w:t>
        </w:r>
      </w:hyperlink>
      <w:r w:rsidRPr="006034FD">
        <w:rPr>
          <w:rFonts w:eastAsia="Cambria"/>
          <w:color w:val="000000" w:themeColor="text1"/>
        </w:rPr>
        <w:t>, Alison Hall, Suite 130, Newark, DE 19716</w:t>
      </w:r>
      <w:r>
        <w:rPr>
          <w:rFonts w:eastAsia="Cambria"/>
          <w:color w:val="000000" w:themeColor="text1"/>
        </w:rPr>
        <w:t xml:space="preserve">, </w:t>
      </w:r>
      <w:r w:rsidRPr="006034FD">
        <w:rPr>
          <w:rFonts w:eastAsia="Cambria"/>
          <w:color w:val="000000" w:themeColor="text1"/>
        </w:rPr>
        <w:t>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 xml:space="preserve">4643 OR contact the </w:t>
      </w:r>
      <w:hyperlink r:id="rId37" w:history="1">
        <w:r w:rsidRPr="006034FD">
          <w:rPr>
            <w:rStyle w:val="Hyperlink"/>
            <w:rFonts w:eastAsia="Cambria"/>
          </w:rPr>
          <w:t>U.S. Department of Education - Office for Civil Rights</w:t>
        </w:r>
      </w:hyperlink>
      <w:r w:rsidR="0005043C">
        <w:rPr>
          <w:rStyle w:val="Hyperlink"/>
          <w:rFonts w:eastAsia="Cambria"/>
          <w:color w:val="auto"/>
          <w:u w:val="none"/>
        </w:rPr>
        <w:t>.</w:t>
      </w:r>
    </w:p>
    <w:p w14:paraId="253FC9CC" w14:textId="77777777" w:rsidR="00026CB4" w:rsidRPr="006D192D" w:rsidRDefault="00026CB4" w:rsidP="00026CB4">
      <w:pPr>
        <w:rPr>
          <w:rStyle w:val="Heading3Char"/>
          <w:rFonts w:ascii="Times New Roman" w:hAnsi="Times New Roman" w:cs="Times New Roman"/>
          <w:b/>
          <w:color w:val="000000" w:themeColor="text1"/>
          <w:sz w:val="36"/>
          <w:szCs w:val="36"/>
        </w:rPr>
      </w:pPr>
    </w:p>
    <w:p w14:paraId="1B2D5394" w14:textId="435423EB" w:rsidR="00026CB4" w:rsidRDefault="00026CB4" w:rsidP="00A10DF7">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 xml:space="preserve">Black Lives Matter </w:t>
      </w:r>
    </w:p>
    <w:p w14:paraId="34EC1EA5" w14:textId="77777777" w:rsidR="00026CB4" w:rsidRPr="00124FDA" w:rsidRDefault="00026CB4" w:rsidP="00026CB4">
      <w:pPr>
        <w:rPr>
          <w:rStyle w:val="Heading3Char"/>
          <w:rFonts w:ascii="Arial" w:hAnsi="Arial" w:cs="Arial"/>
          <w:bCs/>
          <w:color w:val="000000" w:themeColor="text1"/>
          <w:sz w:val="10"/>
          <w:szCs w:val="10"/>
        </w:rPr>
      </w:pPr>
    </w:p>
    <w:p w14:paraId="4DBC78DC" w14:textId="50A1D62E" w:rsidR="00026CB4" w:rsidRDefault="00026CB4" w:rsidP="00026CB4">
      <w:pPr>
        <w:rPr>
          <w:rFonts w:eastAsia="Cambria"/>
          <w:b/>
          <w:color w:val="000000" w:themeColor="text1"/>
        </w:rPr>
      </w:pPr>
      <w:r w:rsidRPr="006034FD">
        <w:rPr>
          <w:rFonts w:eastAsia="Cambria"/>
          <w:color w:val="000000" w:themeColor="text1"/>
        </w:rPr>
        <w:t>The Associate in Arts Program (AAP) values and celebrates the humanity of each student, staff member, and educator in our community. There is a long tradition of calling for racial justice in American society. Black Lives Matter continues that tradition. We categorically maintain that we care about Black lives. We acknowledge the long history of racist policies and attitudes that persist in American culture, including at the University of Delaware. As part of the University, the AAP is committed to creating and maintaining an equitable and inclusive learning and working environment for each member of our community through both reflection and action. </w:t>
      </w:r>
    </w:p>
    <w:p w14:paraId="3AA412E4" w14:textId="77777777" w:rsidR="00EB25A6" w:rsidRPr="00EB25A6" w:rsidRDefault="00EB25A6" w:rsidP="00EB25A6">
      <w:pPr>
        <w:autoSpaceDE w:val="0"/>
        <w:autoSpaceDN w:val="0"/>
        <w:adjustRightInd w:val="0"/>
        <w:rPr>
          <w:color w:val="0000FF"/>
          <w:sz w:val="36"/>
          <w:szCs w:val="36"/>
        </w:rPr>
      </w:pPr>
    </w:p>
    <w:p w14:paraId="52758170" w14:textId="66ED5A0A" w:rsidR="00026CB4" w:rsidRPr="00EB25A6" w:rsidRDefault="00026CB4" w:rsidP="00EB25A6">
      <w:pPr>
        <w:autoSpaceDE w:val="0"/>
        <w:autoSpaceDN w:val="0"/>
        <w:adjustRightInd w:val="0"/>
        <w:ind w:left="-360"/>
        <w:rPr>
          <w:rStyle w:val="Heading3Char"/>
          <w:rFonts w:ascii="Times New Roman" w:eastAsiaTheme="minorHAnsi" w:hAnsi="Times New Roman" w:cs="Times New Roman"/>
          <w:color w:val="0000FF"/>
        </w:rPr>
      </w:pPr>
      <w:r w:rsidRPr="00124FDA">
        <w:rPr>
          <w:rStyle w:val="Heading3Char"/>
          <w:rFonts w:ascii="Cambria" w:hAnsi="Cambria" w:cs="Times New Roman"/>
          <w:bCs/>
          <w:color w:val="000000" w:themeColor="text1"/>
          <w:sz w:val="36"/>
          <w:szCs w:val="36"/>
        </w:rPr>
        <w:t>Student Hardship Affecting Learning</w:t>
      </w:r>
    </w:p>
    <w:p w14:paraId="00F386A6" w14:textId="77777777" w:rsidR="00026CB4" w:rsidRPr="00124FDA" w:rsidRDefault="00026CB4" w:rsidP="00026CB4">
      <w:pPr>
        <w:rPr>
          <w:rStyle w:val="Heading3Char"/>
          <w:rFonts w:ascii="Arial" w:hAnsi="Arial" w:cs="Arial"/>
          <w:b/>
          <w:color w:val="000000" w:themeColor="text1"/>
          <w:sz w:val="10"/>
          <w:szCs w:val="10"/>
        </w:rPr>
      </w:pPr>
    </w:p>
    <w:p w14:paraId="1981436E" w14:textId="77777777" w:rsidR="00026CB4" w:rsidRDefault="00026CB4" w:rsidP="00A10DF7">
      <w:pPr>
        <w:rPr>
          <w:rFonts w:eastAsia="Cambria"/>
          <w:color w:val="000000" w:themeColor="text1"/>
        </w:rPr>
      </w:pPr>
      <w:r w:rsidRPr="006034FD">
        <w:rPr>
          <w:rFonts w:eastAsia="Cambria"/>
          <w:color w:val="000000" w:themeColor="text1"/>
        </w:rPr>
        <w:t>Students who have difficulty affording groceries or accessing sufficient food to eat every day, or who lack a safe and stable place to live and believe this may affect their performance in the course, are urged to reach out for support. You may notify me and/or your other professors</w:t>
      </w:r>
      <w:r>
        <w:rPr>
          <w:rFonts w:eastAsia="Cambria"/>
          <w:color w:val="000000" w:themeColor="text1"/>
        </w:rPr>
        <w:t xml:space="preserve"> if you are comfortable doing so and you are also encouraged to reach out to our Student Support and Engagement Coordinators. On the Dover campus this is Lindsey Massey (</w:t>
      </w:r>
      <w:r w:rsidRPr="00EE10DF">
        <w:rPr>
          <w:rFonts w:eastAsia="Cambria"/>
          <w:color w:val="000000" w:themeColor="text1"/>
        </w:rPr>
        <w:t>lrmassey@udel.edu</w:t>
      </w:r>
      <w:r>
        <w:rPr>
          <w:rFonts w:eastAsia="Cambria"/>
          <w:color w:val="000000" w:themeColor="text1"/>
        </w:rPr>
        <w:t>)</w:t>
      </w:r>
      <w:r w:rsidRPr="006034FD">
        <w:rPr>
          <w:rFonts w:eastAsia="Cambria"/>
          <w:color w:val="000000" w:themeColor="text1"/>
        </w:rPr>
        <w:t xml:space="preserve">. </w:t>
      </w:r>
      <w:r>
        <w:rPr>
          <w:rFonts w:eastAsia="Cambria"/>
          <w:color w:val="000000" w:themeColor="text1"/>
        </w:rPr>
        <w:t xml:space="preserve">We will do our best to </w:t>
      </w:r>
      <w:r w:rsidRPr="006034FD">
        <w:rPr>
          <w:rFonts w:eastAsia="Cambria"/>
          <w:color w:val="000000" w:themeColor="text1"/>
        </w:rPr>
        <w:t>provide any resources that we may possess. Student and family resources include</w:t>
      </w:r>
      <w:r>
        <w:rPr>
          <w:rFonts w:eastAsia="Cambria"/>
          <w:color w:val="000000" w:themeColor="text1"/>
        </w:rPr>
        <w:t>:</w:t>
      </w:r>
    </w:p>
    <w:p w14:paraId="0F04A47D" w14:textId="77777777" w:rsidR="00026CB4" w:rsidRDefault="00026CB4" w:rsidP="00026CB4">
      <w:pPr>
        <w:rPr>
          <w:rFonts w:eastAsia="Cambria"/>
          <w:color w:val="000000" w:themeColor="text1"/>
        </w:rPr>
      </w:pPr>
    </w:p>
    <w:p w14:paraId="40270000" w14:textId="77777777" w:rsidR="00026CB4" w:rsidRPr="00CF2397" w:rsidRDefault="00026CB4" w:rsidP="00A10DF7">
      <w:pPr>
        <w:rPr>
          <w:rFonts w:eastAsia="Cambria"/>
          <w:color w:val="000000" w:themeColor="text1"/>
          <w:sz w:val="28"/>
          <w:szCs w:val="28"/>
        </w:rPr>
      </w:pPr>
      <w:r w:rsidRPr="00CF2397">
        <w:rPr>
          <w:rFonts w:eastAsia="Cambria"/>
          <w:b/>
          <w:color w:val="000000" w:themeColor="text1"/>
          <w:sz w:val="28"/>
          <w:szCs w:val="28"/>
        </w:rPr>
        <w:t>The AAP Student Support Fund</w:t>
      </w:r>
    </w:p>
    <w:p w14:paraId="3337E51E" w14:textId="1B90A17F" w:rsidR="00026CB4" w:rsidRPr="00124E77" w:rsidRDefault="00026CB4" w:rsidP="00A10DF7">
      <w:pPr>
        <w:rPr>
          <w:rStyle w:val="Heading4Char"/>
          <w:rFonts w:ascii="Times New Roman" w:eastAsia="Cambria" w:hAnsi="Times New Roman" w:cs="Times New Roman"/>
          <w:i w:val="0"/>
          <w:iCs w:val="0"/>
          <w:color w:val="000000" w:themeColor="text1"/>
        </w:rPr>
      </w:pPr>
      <w:r w:rsidRPr="00124E77">
        <w:rPr>
          <w:rFonts w:eastAsia="Cambria"/>
          <w:color w:val="000000" w:themeColor="text1"/>
        </w:rPr>
        <w:t>This AAP-only fund is here to help if you face an acute financial hardship that might disrupt your college education. The Student Support Fund can assist if you are experiencing food insecurity, difficulty maintaining access to housing, technology, or transportation, or financial strain that may threaten your ability to keep up with schoolwork or remain enrolled. Application is easy. Just fill out the application below and one of our Student Support and Engagement Coordinators will reach out to you as soon as possible. Please be aware that our fund is limited</w:t>
      </w:r>
      <w:r w:rsidR="008F40F1">
        <w:rPr>
          <w:rFonts w:eastAsia="Cambria"/>
          <w:color w:val="000000" w:themeColor="text1"/>
        </w:rPr>
        <w:t xml:space="preserve">, </w:t>
      </w:r>
      <w:r w:rsidRPr="00124E77">
        <w:rPr>
          <w:rFonts w:eastAsia="Cambria"/>
          <w:color w:val="000000" w:themeColor="text1"/>
        </w:rPr>
        <w:t>and student demand may outstrip supply. However, we will do our best to assist you and connect you to alternative forms of financial assistance.</w:t>
      </w:r>
      <w:r w:rsidRPr="00124E77">
        <w:rPr>
          <w:rStyle w:val="Heading4Char"/>
          <w:rFonts w:ascii="Times New Roman" w:eastAsia="Cambria" w:hAnsi="Times New Roman" w:cs="Times New Roman"/>
          <w:b/>
          <w:color w:val="000000" w:themeColor="text1"/>
        </w:rPr>
        <w:t xml:space="preserve"> </w:t>
      </w:r>
      <w:r w:rsidRPr="00124E77">
        <w:rPr>
          <w:rStyle w:val="Heading4Char"/>
          <w:rFonts w:ascii="Times New Roman" w:eastAsia="Cambria" w:hAnsi="Times New Roman" w:cs="Times New Roman"/>
          <w:i w:val="0"/>
          <w:iCs w:val="0"/>
          <w:color w:val="000000" w:themeColor="text1"/>
        </w:rPr>
        <w:t>Application link</w:t>
      </w:r>
      <w:r w:rsidRPr="00124E77">
        <w:rPr>
          <w:rStyle w:val="Heading4Char"/>
          <w:rFonts w:ascii="Times New Roman" w:eastAsia="Cambria" w:hAnsi="Times New Roman" w:cs="Times New Roman"/>
          <w:color w:val="000000" w:themeColor="text1"/>
        </w:rPr>
        <w:t xml:space="preserve">: </w:t>
      </w:r>
      <w:hyperlink r:id="rId38" w:history="1">
        <w:r w:rsidRPr="00124E77">
          <w:rPr>
            <w:rStyle w:val="Hyperlink"/>
          </w:rPr>
          <w:t>http://www.udel.edu/0010295</w:t>
        </w:r>
      </w:hyperlink>
      <w:r w:rsidR="008F40F1">
        <w:t>.</w:t>
      </w:r>
    </w:p>
    <w:p w14:paraId="025D7B48" w14:textId="77777777" w:rsidR="00026CB4" w:rsidRDefault="00026CB4" w:rsidP="00026CB4">
      <w:pPr>
        <w:pStyle w:val="Heading3"/>
        <w:rPr>
          <w:rStyle w:val="Heading4Char"/>
          <w:b/>
          <w:color w:val="000000" w:themeColor="text1"/>
        </w:rPr>
      </w:pPr>
    </w:p>
    <w:p w14:paraId="574F224A" w14:textId="77777777" w:rsidR="00026CB4" w:rsidRPr="00CF2397" w:rsidRDefault="00026CB4" w:rsidP="00A10DF7">
      <w:pPr>
        <w:pStyle w:val="Heading3"/>
        <w:spacing w:before="0"/>
        <w:rPr>
          <w:rStyle w:val="Heading4Char"/>
          <w:b/>
          <w:i w:val="0"/>
          <w:iCs w:val="0"/>
          <w:color w:val="000000" w:themeColor="text1"/>
          <w:sz w:val="28"/>
          <w:szCs w:val="28"/>
        </w:rPr>
      </w:pPr>
      <w:r w:rsidRPr="00CF2397">
        <w:rPr>
          <w:rStyle w:val="Heading4Char"/>
          <w:rFonts w:ascii="Times New Roman" w:hAnsi="Times New Roman" w:cs="Times New Roman"/>
          <w:b/>
          <w:i w:val="0"/>
          <w:iCs w:val="0"/>
          <w:color w:val="000000" w:themeColor="text1"/>
          <w:sz w:val="28"/>
          <w:szCs w:val="28"/>
        </w:rPr>
        <w:t>Student Crisis Fund</w:t>
      </w:r>
    </w:p>
    <w:p w14:paraId="11E36660" w14:textId="75A99478" w:rsidR="00026CB4" w:rsidRPr="00EA5191" w:rsidRDefault="00026CB4" w:rsidP="00A10DF7">
      <w:pPr>
        <w:pStyle w:val="Heading3"/>
        <w:spacing w:before="0"/>
        <w:rPr>
          <w:rStyle w:val="Hyperlink"/>
          <w:rFonts w:ascii="Times New Roman" w:eastAsia="Cambria" w:hAnsi="Times New Roman" w:cs="Times New Roman"/>
          <w:color w:val="auto"/>
          <w:u w:val="none"/>
        </w:rPr>
      </w:pPr>
      <w:r w:rsidRPr="00CF2397">
        <w:rPr>
          <w:rStyle w:val="Heading4Char"/>
          <w:rFonts w:ascii="Times New Roman" w:hAnsi="Times New Roman" w:cs="Times New Roman"/>
          <w:i w:val="0"/>
          <w:iCs w:val="0"/>
          <w:color w:val="000000" w:themeColor="text1"/>
        </w:rPr>
        <w:t>In addition to the AAP’s fund,</w:t>
      </w:r>
      <w:r w:rsidRPr="006034FD">
        <w:rPr>
          <w:rStyle w:val="Heading4Char"/>
          <w:rFonts w:ascii="Times New Roman" w:hAnsi="Times New Roman" w:cs="Times New Roman"/>
          <w:b/>
          <w:color w:val="000000" w:themeColor="text1"/>
        </w:rPr>
        <w:t xml:space="preserve"> </w:t>
      </w:r>
      <w:r w:rsidRPr="006034FD">
        <w:rPr>
          <w:rFonts w:ascii="Times New Roman" w:eastAsia="Cambria" w:hAnsi="Times New Roman" w:cs="Times New Roman"/>
          <w:color w:val="000000" w:themeColor="text1"/>
        </w:rPr>
        <w:t xml:space="preserve">the University of Delaware’s Office of the Dean of Students also provides emergency money to eligible UD students who face a serious financial hardship due to unanticipated expenses, including those related to Covid-19. AAP students can apply to this fund, too. To find out if you are eligible, please fill out the </w:t>
      </w:r>
      <w:hyperlink r:id="rId39" w:tgtFrame="_blank" w:history="1">
        <w:r w:rsidRPr="006034FD">
          <w:rPr>
            <w:rFonts w:ascii="Times New Roman" w:eastAsia="Cambria" w:hAnsi="Times New Roman" w:cs="Times New Roman"/>
            <w:color w:val="000000" w:themeColor="text1"/>
          </w:rPr>
          <w:t>Student Crisis Fund Application form</w:t>
        </w:r>
      </w:hyperlink>
      <w:r w:rsidRPr="006034FD">
        <w:rPr>
          <w:rFonts w:ascii="Times New Roman" w:eastAsia="Cambria" w:hAnsi="Times New Roman" w:cs="Times New Roman"/>
          <w:color w:val="000000" w:themeColor="text1"/>
        </w:rPr>
        <w:t xml:space="preserve"> which you can find here</w:t>
      </w:r>
      <w:r w:rsidRPr="00EE10DF">
        <w:rPr>
          <w:rFonts w:ascii="Times New Roman" w:eastAsia="Cambria" w:hAnsi="Times New Roman" w:cs="Times New Roman"/>
          <w:color w:val="000000" w:themeColor="text1"/>
        </w:rPr>
        <w:t xml:space="preserve">: </w:t>
      </w:r>
      <w:hyperlink r:id="rId40" w:history="1">
        <w:r w:rsidRPr="00EE10DF">
          <w:rPr>
            <w:rStyle w:val="Hyperlink"/>
            <w:rFonts w:ascii="Times New Roman" w:eastAsia="Cambria" w:hAnsi="Times New Roman" w:cs="Times New Roman"/>
          </w:rPr>
          <w:t>http://www.udel.edu/0010296</w:t>
        </w:r>
      </w:hyperlink>
      <w:r w:rsidR="00EA5191">
        <w:rPr>
          <w:rStyle w:val="Hyperlink"/>
          <w:rFonts w:ascii="Times New Roman" w:eastAsia="Cambria" w:hAnsi="Times New Roman" w:cs="Times New Roman"/>
          <w:color w:val="auto"/>
          <w:u w:val="none"/>
        </w:rPr>
        <w:t>.</w:t>
      </w:r>
    </w:p>
    <w:p w14:paraId="5BDB3429" w14:textId="77777777" w:rsidR="00026CB4" w:rsidRPr="00CF2397" w:rsidRDefault="00026CB4" w:rsidP="00026CB4"/>
    <w:p w14:paraId="036CE715" w14:textId="77777777" w:rsidR="00026CB4" w:rsidRDefault="00026CB4" w:rsidP="0057138C">
      <w:pPr>
        <w:rPr>
          <w:rFonts w:eastAsia="Cambria"/>
          <w:color w:val="000000" w:themeColor="text1"/>
        </w:rPr>
      </w:pPr>
      <w:r w:rsidRPr="006034FD">
        <w:rPr>
          <w:rFonts w:eastAsia="Cambria"/>
          <w:color w:val="000000" w:themeColor="text1"/>
        </w:rPr>
        <w:t xml:space="preserve">The Office of the Dean of Students will then contact you to discuss further. Please note that it is ok to leave questions on this form blank if you do not know the answer; just fill it out to the best of your ability. </w:t>
      </w:r>
    </w:p>
    <w:p w14:paraId="03E9D079" w14:textId="77777777" w:rsidR="00026CB4" w:rsidRPr="006034FD" w:rsidRDefault="00026CB4" w:rsidP="00026CB4">
      <w:pPr>
        <w:rPr>
          <w:rFonts w:eastAsia="Cambria"/>
          <w:color w:val="000000" w:themeColor="text1"/>
        </w:rPr>
      </w:pPr>
    </w:p>
    <w:p w14:paraId="3BEF5C24" w14:textId="77777777" w:rsidR="00026CB4" w:rsidRPr="00CF2397" w:rsidRDefault="00026CB4" w:rsidP="00A10DF7">
      <w:pPr>
        <w:rPr>
          <w:rFonts w:eastAsia="Cambria"/>
          <w:b/>
          <w:color w:val="000000" w:themeColor="text1"/>
          <w:sz w:val="28"/>
          <w:szCs w:val="28"/>
        </w:rPr>
      </w:pPr>
      <w:r w:rsidRPr="00CF2397">
        <w:rPr>
          <w:rFonts w:eastAsia="Cambria"/>
          <w:b/>
          <w:color w:val="000000" w:themeColor="text1"/>
          <w:sz w:val="28"/>
          <w:szCs w:val="28"/>
        </w:rPr>
        <w:t>Mental Health &amp; Well-Being</w:t>
      </w:r>
    </w:p>
    <w:p w14:paraId="68AEB508" w14:textId="3254FD10" w:rsidR="00026CB4" w:rsidRPr="00E910FB" w:rsidRDefault="00026CB4" w:rsidP="00A10DF7">
      <w:pPr>
        <w:rPr>
          <w:rFonts w:eastAsia="Cambria"/>
          <w:bCs/>
          <w:color w:val="000000" w:themeColor="text1"/>
        </w:rPr>
      </w:pPr>
      <w:r w:rsidRPr="00143B3F">
        <w:rPr>
          <w:rFonts w:eastAsia="Cambria"/>
          <w:bCs/>
          <w:color w:val="000000" w:themeColor="text1"/>
        </w:rPr>
        <w:t>In addition to impacting your overall wellbeing, diminished mental health can interfere with optimal academic performance. If this course is causing or contributing significant mental or emotional stress, then please reach out to me directly. However, problems with other parts of your life can also contribute to decreased academic performance. UD’s Center for Counseling &amp; Student Development (CCSD) provides cost-free and confidential mental health services to help you manage personal challenges that threaten your emotional or academic wellbeing. Remember, getting help is a smart and courageous thing to do</w:t>
      </w:r>
      <w:r>
        <w:rPr>
          <w:rFonts w:eastAsia="Cambria"/>
          <w:bCs/>
          <w:color w:val="000000" w:themeColor="text1"/>
        </w:rPr>
        <w:t>—f</w:t>
      </w:r>
      <w:r w:rsidRPr="00143B3F">
        <w:rPr>
          <w:rFonts w:eastAsia="Cambria"/>
          <w:bCs/>
          <w:color w:val="000000" w:themeColor="text1"/>
        </w:rPr>
        <w:t>or yourself and for those who care about you.</w:t>
      </w:r>
    </w:p>
    <w:p w14:paraId="1163D996" w14:textId="77777777" w:rsidR="00026CB4" w:rsidRPr="00E910FB" w:rsidRDefault="00026CB4" w:rsidP="00026CB4">
      <w:pPr>
        <w:numPr>
          <w:ilvl w:val="0"/>
          <w:numId w:val="13"/>
        </w:numPr>
        <w:rPr>
          <w:rFonts w:eastAsia="Cambria"/>
          <w:bCs/>
          <w:color w:val="000000" w:themeColor="text1"/>
        </w:rPr>
      </w:pPr>
      <w:r w:rsidRPr="00E910FB">
        <w:rPr>
          <w:rFonts w:eastAsia="Cambria"/>
          <w:bCs/>
          <w:color w:val="000000" w:themeColor="text1"/>
        </w:rPr>
        <w:t>Contact me:</w:t>
      </w:r>
      <w:r>
        <w:rPr>
          <w:rFonts w:eastAsia="Cambria"/>
          <w:bCs/>
          <w:color w:val="000000" w:themeColor="text1"/>
        </w:rPr>
        <w:t xml:space="preserve"> </w:t>
      </w:r>
      <w:r w:rsidRPr="00E910FB">
        <w:rPr>
          <w:rFonts w:eastAsia="Cambria"/>
          <w:bCs/>
          <w:color w:val="000000" w:themeColor="text1"/>
        </w:rPr>
        <w:t xml:space="preserve">If you are struggling with this course, please come by during </w:t>
      </w:r>
      <w:r>
        <w:rPr>
          <w:rFonts w:eastAsia="Cambria"/>
          <w:bCs/>
          <w:color w:val="000000" w:themeColor="text1"/>
        </w:rPr>
        <w:t>office</w:t>
      </w:r>
      <w:r w:rsidRPr="00E910FB">
        <w:rPr>
          <w:rFonts w:eastAsia="Cambria"/>
          <w:bCs/>
          <w:color w:val="000000" w:themeColor="text1"/>
        </w:rPr>
        <w:t xml:space="preserve"> hours or contact me by email.</w:t>
      </w:r>
    </w:p>
    <w:p w14:paraId="3E9F15A0" w14:textId="77777777" w:rsidR="00026CB4" w:rsidRPr="00E910FB" w:rsidRDefault="00026CB4" w:rsidP="00026CB4">
      <w:pPr>
        <w:numPr>
          <w:ilvl w:val="0"/>
          <w:numId w:val="13"/>
        </w:numPr>
        <w:rPr>
          <w:rFonts w:eastAsia="Cambria"/>
          <w:bCs/>
          <w:color w:val="000000" w:themeColor="text1"/>
        </w:rPr>
      </w:pPr>
      <w:r w:rsidRPr="00E910FB">
        <w:rPr>
          <w:rFonts w:eastAsia="Cambria"/>
          <w:bCs/>
          <w:color w:val="000000" w:themeColor="text1"/>
        </w:rPr>
        <w:t>Check in with your academic advisor:</w:t>
      </w:r>
      <w:r>
        <w:rPr>
          <w:rFonts w:eastAsia="Cambria"/>
          <w:bCs/>
          <w:color w:val="000000" w:themeColor="text1"/>
        </w:rPr>
        <w:t xml:space="preserve"> </w:t>
      </w:r>
      <w:r w:rsidRPr="00E910FB">
        <w:rPr>
          <w:rFonts w:eastAsia="Cambria"/>
          <w:bCs/>
          <w:color w:val="000000" w:themeColor="text1"/>
        </w:rPr>
        <w:t>If you are struggling in multiple classes, unsure whether you are making the most of your time at UD, or unsure what academic resources are available to support you, make an appointment with your advisor through BHSC.</w:t>
      </w:r>
    </w:p>
    <w:p w14:paraId="780D758F" w14:textId="4CE473E8" w:rsidR="00026CB4" w:rsidRDefault="00026CB4" w:rsidP="00026CB4">
      <w:pPr>
        <w:numPr>
          <w:ilvl w:val="0"/>
          <w:numId w:val="13"/>
        </w:numPr>
        <w:rPr>
          <w:rFonts w:eastAsia="Cambria"/>
          <w:bCs/>
          <w:color w:val="000000" w:themeColor="text1"/>
        </w:rPr>
      </w:pPr>
      <w:r w:rsidRPr="00143B3F">
        <w:rPr>
          <w:rFonts w:eastAsia="Cambria"/>
          <w:bCs/>
          <w:color w:val="000000" w:themeColor="text1"/>
        </w:rPr>
        <w:t>All students enrolled at the University of Delaware now have access to </w:t>
      </w:r>
      <w:r w:rsidRPr="00143B3F">
        <w:rPr>
          <w:rFonts w:eastAsia="Cambria"/>
          <w:color w:val="000000" w:themeColor="text1"/>
        </w:rPr>
        <w:t>24/7 virtual mental health care through </w:t>
      </w:r>
      <w:hyperlink r:id="rId41" w:tgtFrame="_blank" w:history="1">
        <w:r w:rsidRPr="00143B3F">
          <w:rPr>
            <w:rStyle w:val="Hyperlink"/>
            <w:rFonts w:eastAsia="Cambria"/>
            <w:color w:val="000000" w:themeColor="text1"/>
          </w:rPr>
          <w:t>TimelyCare</w:t>
        </w:r>
      </w:hyperlink>
      <w:r>
        <w:rPr>
          <w:rFonts w:eastAsia="Cambria"/>
          <w:color w:val="000000" w:themeColor="text1"/>
        </w:rPr>
        <w:t xml:space="preserve">. </w:t>
      </w:r>
      <w:r w:rsidRPr="00143B3F">
        <w:rPr>
          <w:rFonts w:eastAsia="Cambria"/>
          <w:bCs/>
          <w:color w:val="000000" w:themeColor="text1"/>
        </w:rPr>
        <w:t>Th</w:t>
      </w:r>
      <w:r>
        <w:rPr>
          <w:rFonts w:eastAsia="Cambria"/>
          <w:bCs/>
          <w:color w:val="000000" w:themeColor="text1"/>
        </w:rPr>
        <w:t>is</w:t>
      </w:r>
      <w:r w:rsidRPr="00143B3F">
        <w:rPr>
          <w:rFonts w:eastAsia="Cambria"/>
          <w:bCs/>
          <w:color w:val="000000" w:themeColor="text1"/>
        </w:rPr>
        <w:t xml:space="preserve"> service is completely free for students. Features include on-demand and scheduled appointments with licensed counselors. In most cases, students will be connected with a professional within five minutes of initiating a request for 24/7 support or students can browse providers and make a scheduled appointment with their chosen counselor</w:t>
      </w:r>
      <w:r>
        <w:rPr>
          <w:rFonts w:eastAsia="Cambria"/>
          <w:bCs/>
          <w:color w:val="000000" w:themeColor="text1"/>
        </w:rPr>
        <w:t xml:space="preserve">: </w:t>
      </w:r>
      <w:hyperlink r:id="rId42" w:history="1">
        <w:r w:rsidRPr="00EF3FE3">
          <w:rPr>
            <w:rStyle w:val="Hyperlink"/>
            <w:rFonts w:eastAsia="Cambria"/>
            <w:bCs/>
          </w:rPr>
          <w:t>https://sites.udel.edu/counseling/timelycare/</w:t>
        </w:r>
      </w:hyperlink>
      <w:r w:rsidR="00DD490A">
        <w:rPr>
          <w:rStyle w:val="Hyperlink"/>
          <w:rFonts w:eastAsia="Cambria"/>
          <w:bCs/>
          <w:color w:val="auto"/>
          <w:u w:val="none"/>
        </w:rPr>
        <w:t>.</w:t>
      </w:r>
    </w:p>
    <w:p w14:paraId="3763F85E" w14:textId="77777777" w:rsidR="00026CB4" w:rsidRPr="00E910FB" w:rsidRDefault="00026CB4" w:rsidP="00026CB4">
      <w:pPr>
        <w:numPr>
          <w:ilvl w:val="0"/>
          <w:numId w:val="13"/>
        </w:numPr>
        <w:rPr>
          <w:rFonts w:eastAsia="Cambria"/>
          <w:bCs/>
          <w:color w:val="000000" w:themeColor="text1"/>
        </w:rPr>
      </w:pPr>
      <w:r w:rsidRPr="00E910FB">
        <w:rPr>
          <w:rFonts w:eastAsia="Cambria"/>
          <w:bCs/>
          <w:color w:val="000000" w:themeColor="text1"/>
        </w:rPr>
        <w:t>Use the UD Helpline:</w:t>
      </w:r>
      <w:r>
        <w:rPr>
          <w:rFonts w:eastAsia="Cambria"/>
          <w:bCs/>
          <w:color w:val="000000" w:themeColor="text1"/>
        </w:rPr>
        <w:t xml:space="preserve"> </w:t>
      </w:r>
      <w:r w:rsidRPr="00E910FB">
        <w:rPr>
          <w:rFonts w:eastAsia="Cambria"/>
          <w:color w:val="000000" w:themeColor="text1"/>
        </w:rPr>
        <w:t>The UD Helpline is a free service available 24 hours a day, 365 days a year for any UD student feeling anxious, overwhelmed, or otherwise in need of someone to talk to. The number is 302</w:t>
      </w:r>
      <w:r>
        <w:rPr>
          <w:rFonts w:eastAsia="Cambria"/>
          <w:color w:val="000000" w:themeColor="text1"/>
        </w:rPr>
        <w:t>.</w:t>
      </w:r>
      <w:r w:rsidRPr="00E910FB">
        <w:rPr>
          <w:rFonts w:eastAsia="Cambria"/>
          <w:color w:val="000000" w:themeColor="text1"/>
        </w:rPr>
        <w:t>831</w:t>
      </w:r>
      <w:r>
        <w:rPr>
          <w:rFonts w:eastAsia="Cambria"/>
          <w:color w:val="000000" w:themeColor="text1"/>
        </w:rPr>
        <w:t>.</w:t>
      </w:r>
      <w:r w:rsidRPr="00E910FB">
        <w:rPr>
          <w:rFonts w:eastAsia="Cambria"/>
          <w:color w:val="000000" w:themeColor="text1"/>
        </w:rPr>
        <w:t xml:space="preserve">1001. </w:t>
      </w:r>
    </w:p>
    <w:p w14:paraId="113C0D16" w14:textId="00D53EB5" w:rsidR="00026CB4" w:rsidRPr="00E910FB" w:rsidRDefault="00026CB4" w:rsidP="00026CB4">
      <w:pPr>
        <w:numPr>
          <w:ilvl w:val="0"/>
          <w:numId w:val="13"/>
        </w:numPr>
        <w:rPr>
          <w:rFonts w:eastAsia="Cambria"/>
          <w:bCs/>
          <w:color w:val="000000" w:themeColor="text1"/>
        </w:rPr>
      </w:pPr>
      <w:r>
        <w:rPr>
          <w:rFonts w:eastAsia="Cambria"/>
          <w:color w:val="000000" w:themeColor="text1"/>
        </w:rPr>
        <w:t xml:space="preserve">Connect with </w:t>
      </w:r>
      <w:r w:rsidRPr="00E910FB">
        <w:rPr>
          <w:rFonts w:eastAsia="Cambria"/>
          <w:color w:val="000000" w:themeColor="text1"/>
        </w:rPr>
        <w:t xml:space="preserve">Mental </w:t>
      </w:r>
      <w:r>
        <w:rPr>
          <w:rFonts w:eastAsia="Cambria"/>
          <w:color w:val="000000" w:themeColor="text1"/>
        </w:rPr>
        <w:t>H</w:t>
      </w:r>
      <w:r w:rsidRPr="00E910FB">
        <w:rPr>
          <w:rFonts w:eastAsia="Cambria"/>
          <w:color w:val="000000" w:themeColor="text1"/>
        </w:rPr>
        <w:t xml:space="preserve">ealth </w:t>
      </w:r>
      <w:r>
        <w:rPr>
          <w:rFonts w:eastAsia="Cambria"/>
          <w:color w:val="000000" w:themeColor="text1"/>
        </w:rPr>
        <w:t>C</w:t>
      </w:r>
      <w:r w:rsidRPr="00E910FB">
        <w:rPr>
          <w:rFonts w:eastAsia="Cambria"/>
          <w:color w:val="000000" w:themeColor="text1"/>
        </w:rPr>
        <w:t>ounselors at the UD Center for Counseling and Student Development</w:t>
      </w:r>
      <w:r>
        <w:rPr>
          <w:rFonts w:eastAsia="Cambria"/>
          <w:color w:val="000000" w:themeColor="text1"/>
        </w:rPr>
        <w:t>: They</w:t>
      </w:r>
      <w:r w:rsidRPr="00E910FB">
        <w:rPr>
          <w:rFonts w:eastAsia="Cambria"/>
          <w:color w:val="000000" w:themeColor="text1"/>
        </w:rPr>
        <w:t xml:space="preserve"> are available at 302</w:t>
      </w:r>
      <w:r>
        <w:rPr>
          <w:rFonts w:eastAsia="Cambria"/>
          <w:color w:val="000000" w:themeColor="text1"/>
        </w:rPr>
        <w:t>.</w:t>
      </w:r>
      <w:r w:rsidRPr="00E910FB">
        <w:rPr>
          <w:rFonts w:eastAsia="Cambria"/>
          <w:color w:val="000000" w:themeColor="text1"/>
        </w:rPr>
        <w:t>831</w:t>
      </w:r>
      <w:r>
        <w:rPr>
          <w:rFonts w:eastAsia="Cambria"/>
          <w:color w:val="000000" w:themeColor="text1"/>
        </w:rPr>
        <w:t>.</w:t>
      </w:r>
      <w:r w:rsidRPr="00E910FB">
        <w:rPr>
          <w:rFonts w:eastAsia="Cambria"/>
          <w:color w:val="000000" w:themeColor="text1"/>
        </w:rPr>
        <w:t xml:space="preserve">2141 during business hours (M-F, 8-5). CCSD offers services to AAP students on a one-time basis including crisis appointments, triage appointments, referral appointments and consultations. After this initial session, UD counselors can help you determine what further resources you need and where to find them. If you are looking for UD counseling or joining one of the support groups, a Wellbeing Fee needs to be paid. Limited funds are available to cover this fee for eligible students. </w:t>
      </w:r>
      <w:hyperlink r:id="rId43" w:history="1">
        <w:r w:rsidRPr="00E910FB">
          <w:rPr>
            <w:rFonts w:eastAsia="Cambria"/>
            <w:color w:val="000000" w:themeColor="text1"/>
            <w:u w:val="single"/>
          </w:rPr>
          <w:t>https://sites.udel.edu/counseling/</w:t>
        </w:r>
      </w:hyperlink>
      <w:r w:rsidR="00125134">
        <w:rPr>
          <w:rFonts w:eastAsia="Cambria"/>
          <w:color w:val="000000" w:themeColor="text1"/>
        </w:rPr>
        <w:t>.</w:t>
      </w:r>
    </w:p>
    <w:p w14:paraId="47CEBDCA" w14:textId="77777777" w:rsidR="00026CB4" w:rsidRPr="00E910FB" w:rsidRDefault="00026CB4" w:rsidP="00026CB4">
      <w:pPr>
        <w:numPr>
          <w:ilvl w:val="0"/>
          <w:numId w:val="13"/>
        </w:numPr>
        <w:rPr>
          <w:rFonts w:eastAsia="Cambria"/>
          <w:bCs/>
          <w:color w:val="000000" w:themeColor="text1"/>
        </w:rPr>
      </w:pPr>
      <w:r w:rsidRPr="00E910FB">
        <w:rPr>
          <w:rFonts w:eastAsia="Cambria"/>
          <w:bCs/>
          <w:color w:val="000000" w:themeColor="text1"/>
        </w:rPr>
        <w:t>Use UD’s Crisis Text Line:</w:t>
      </w:r>
      <w:r>
        <w:rPr>
          <w:rFonts w:eastAsia="Cambria"/>
          <w:bCs/>
          <w:color w:val="000000" w:themeColor="text1"/>
        </w:rPr>
        <w:t xml:space="preserve"> </w:t>
      </w:r>
      <w:r w:rsidRPr="00E910FB">
        <w:rPr>
          <w:rFonts w:eastAsia="Cambria"/>
          <w:bCs/>
          <w:color w:val="000000" w:themeColor="text1"/>
        </w:rPr>
        <w:t>Text “UDTEXT” (or “STEVE” for students of color) to 741741 to connect with confidential text message support. </w:t>
      </w:r>
    </w:p>
    <w:p w14:paraId="6153BC15" w14:textId="77777777" w:rsidR="00026CB4" w:rsidRDefault="00026CB4" w:rsidP="00026CB4">
      <w:pPr>
        <w:pStyle w:val="Heading3"/>
        <w:rPr>
          <w:rFonts w:ascii="Times New Roman" w:eastAsia="Cambria" w:hAnsi="Times New Roman" w:cs="Times New Roman"/>
          <w:color w:val="000000" w:themeColor="text1"/>
        </w:rPr>
      </w:pPr>
    </w:p>
    <w:p w14:paraId="64635954" w14:textId="1B6C8DC4" w:rsidR="00026CB4" w:rsidRPr="007C14AC" w:rsidRDefault="00026CB4" w:rsidP="00A10DF7">
      <w:pPr>
        <w:pStyle w:val="Heading3"/>
        <w:rPr>
          <w:rFonts w:ascii="Times New Roman" w:eastAsia="Cambria" w:hAnsi="Times New Roman" w:cs="Times New Roman"/>
          <w:color w:val="auto"/>
          <w:u w:val="single"/>
        </w:rPr>
      </w:pPr>
      <w:r w:rsidRPr="006034FD">
        <w:rPr>
          <w:rFonts w:ascii="Times New Roman" w:eastAsia="Cambria" w:hAnsi="Times New Roman" w:cs="Times New Roman"/>
          <w:b/>
          <w:color w:val="000000" w:themeColor="text1"/>
        </w:rPr>
        <w:t xml:space="preserve">Free </w:t>
      </w:r>
      <w:r w:rsidRPr="00124FDA">
        <w:rPr>
          <w:rStyle w:val="Heading4Char"/>
          <w:rFonts w:ascii="Times New Roman" w:hAnsi="Times New Roman" w:cs="Times New Roman"/>
          <w:b/>
          <w:i w:val="0"/>
          <w:iCs w:val="0"/>
          <w:color w:val="000000" w:themeColor="text1"/>
        </w:rPr>
        <w:t>Food:</w:t>
      </w:r>
      <w:r w:rsidRPr="006034FD">
        <w:rPr>
          <w:rFonts w:ascii="Times New Roman" w:eastAsia="Cambria" w:hAnsi="Times New Roman" w:cs="Times New Roman"/>
          <w:b/>
          <w:color w:val="000000" w:themeColor="text1"/>
        </w:rPr>
        <w:t xml:space="preserve"> </w:t>
      </w:r>
      <w:r w:rsidRPr="006034FD">
        <w:rPr>
          <w:rFonts w:ascii="Times New Roman" w:eastAsia="Cambria" w:hAnsi="Times New Roman" w:cs="Times New Roman"/>
          <w:color w:val="000000" w:themeColor="text1"/>
        </w:rPr>
        <w:t>For an up-to-date list of where to find free food in Delaware please see this doc</w:t>
      </w:r>
      <w:r>
        <w:rPr>
          <w:rFonts w:ascii="Times New Roman" w:eastAsia="Cambria" w:hAnsi="Times New Roman" w:cs="Times New Roman"/>
          <w:color w:val="000000" w:themeColor="text1"/>
        </w:rPr>
        <w:t xml:space="preserve">: </w:t>
      </w:r>
      <w:hyperlink r:id="rId44" w:history="1">
        <w:r w:rsidRPr="00267DFB">
          <w:rPr>
            <w:rStyle w:val="Hyperlink"/>
            <w:rFonts w:ascii="Times New Roman" w:eastAsia="Cambria" w:hAnsi="Times New Roman" w:cs="Times New Roman"/>
          </w:rPr>
          <w:t>http://www.udel.edu/0010297</w:t>
        </w:r>
      </w:hyperlink>
      <w:r w:rsidR="007C14AC">
        <w:rPr>
          <w:rFonts w:ascii="Times New Roman" w:eastAsia="Cambria" w:hAnsi="Times New Roman" w:cs="Times New Roman"/>
          <w:color w:val="auto"/>
        </w:rPr>
        <w:t>.</w:t>
      </w:r>
    </w:p>
    <w:p w14:paraId="5266D457" w14:textId="77777777" w:rsidR="00026CB4" w:rsidRDefault="00026CB4" w:rsidP="00026CB4">
      <w:pPr>
        <w:pStyle w:val="Heading3"/>
        <w:rPr>
          <w:rFonts w:ascii="Times New Roman" w:eastAsia="Cambria" w:hAnsi="Times New Roman" w:cs="Times New Roman"/>
          <w:bCs/>
          <w:color w:val="000000" w:themeColor="text1"/>
        </w:rPr>
      </w:pPr>
    </w:p>
    <w:p w14:paraId="4DECEBDD" w14:textId="2E875007" w:rsidR="00026CB4" w:rsidRPr="00EE10DF" w:rsidRDefault="00026CB4" w:rsidP="00A10DF7">
      <w:pPr>
        <w:pStyle w:val="Heading3"/>
        <w:rPr>
          <w:rFonts w:ascii="Times New Roman" w:eastAsia="Cambria" w:hAnsi="Times New Roman" w:cs="Times New Roman"/>
          <w:color w:val="000000" w:themeColor="text1"/>
        </w:rPr>
      </w:pPr>
      <w:r w:rsidRPr="00124FDA">
        <w:rPr>
          <w:rStyle w:val="Heading4Char"/>
          <w:rFonts w:ascii="Times New Roman" w:hAnsi="Times New Roman" w:cs="Times New Roman"/>
          <w:b/>
          <w:i w:val="0"/>
          <w:iCs w:val="0"/>
          <w:color w:val="000000" w:themeColor="text1"/>
        </w:rPr>
        <w:t>WIFI:</w:t>
      </w:r>
      <w:r w:rsidRPr="006034FD">
        <w:rPr>
          <w:rFonts w:ascii="Times New Roman" w:eastAsia="Cambria" w:hAnsi="Times New Roman" w:cs="Times New Roman"/>
          <w:bCs/>
          <w:color w:val="000000" w:themeColor="text1"/>
        </w:rPr>
        <w:t xml:space="preserve"> For a list of free and affordable WIFI </w:t>
      </w:r>
      <w:r>
        <w:rPr>
          <w:rFonts w:ascii="Times New Roman" w:eastAsia="Cambria" w:hAnsi="Times New Roman" w:cs="Times New Roman"/>
          <w:bCs/>
          <w:color w:val="000000" w:themeColor="text1"/>
        </w:rPr>
        <w:t xml:space="preserve">in Delaware </w:t>
      </w:r>
      <w:r w:rsidRPr="006034FD">
        <w:rPr>
          <w:rFonts w:ascii="Times New Roman" w:eastAsia="Cambria" w:hAnsi="Times New Roman" w:cs="Times New Roman"/>
          <w:bCs/>
          <w:color w:val="000000" w:themeColor="text1"/>
        </w:rPr>
        <w:t xml:space="preserve">please see this doc: </w:t>
      </w:r>
      <w:hyperlink r:id="rId45" w:history="1">
        <w:r w:rsidRPr="00267DFB">
          <w:rPr>
            <w:rStyle w:val="Hyperlink"/>
            <w:rFonts w:ascii="Times New Roman" w:eastAsia="Cambria" w:hAnsi="Times New Roman" w:cs="Times New Roman"/>
          </w:rPr>
          <w:t>http://www.udel.edu/0010298</w:t>
        </w:r>
      </w:hyperlink>
      <w:r w:rsidR="007C14AC">
        <w:rPr>
          <w:rFonts w:ascii="Times New Roman" w:eastAsia="Cambria" w:hAnsi="Times New Roman" w:cs="Times New Roman"/>
        </w:rPr>
        <w:t>.</w:t>
      </w:r>
    </w:p>
    <w:p w14:paraId="15216A75" w14:textId="77777777" w:rsidR="00026CB4" w:rsidRDefault="00026CB4" w:rsidP="00026CB4">
      <w:pPr>
        <w:rPr>
          <w:rFonts w:eastAsia="Cambria"/>
          <w:color w:val="000000" w:themeColor="text1"/>
        </w:rPr>
      </w:pPr>
    </w:p>
    <w:p w14:paraId="3DFDD6EE" w14:textId="77777777" w:rsidR="00026CB4" w:rsidRDefault="00026CB4" w:rsidP="00A10DF7">
      <w:pPr>
        <w:rPr>
          <w:rFonts w:eastAsia="Cambria"/>
          <w:color w:val="000000" w:themeColor="text1"/>
        </w:rPr>
      </w:pPr>
      <w:r w:rsidRPr="00124FDA">
        <w:rPr>
          <w:rStyle w:val="Heading4Char"/>
          <w:rFonts w:ascii="Times New Roman" w:hAnsi="Times New Roman" w:cs="Times New Roman"/>
          <w:b/>
          <w:i w:val="0"/>
          <w:iCs w:val="0"/>
          <w:color w:val="000000" w:themeColor="text1"/>
        </w:rPr>
        <w:t xml:space="preserve">Help with </w:t>
      </w:r>
      <w:r w:rsidRPr="007C14AC">
        <w:rPr>
          <w:rStyle w:val="Heading4Char"/>
          <w:rFonts w:ascii="Times New Roman" w:hAnsi="Times New Roman" w:cs="Times New Roman"/>
          <w:b/>
          <w:i w:val="0"/>
          <w:iCs w:val="0"/>
          <w:color w:val="000000" w:themeColor="text1"/>
        </w:rPr>
        <w:t>T</w:t>
      </w:r>
      <w:r w:rsidRPr="00124FDA">
        <w:rPr>
          <w:rStyle w:val="Heading4Char"/>
          <w:rFonts w:ascii="Times New Roman" w:hAnsi="Times New Roman" w:cs="Times New Roman"/>
          <w:b/>
          <w:i w:val="0"/>
          <w:iCs w:val="0"/>
          <w:color w:val="000000" w:themeColor="text1"/>
        </w:rPr>
        <w:t>echnology:</w:t>
      </w:r>
      <w:r w:rsidRPr="006034FD">
        <w:rPr>
          <w:rFonts w:eastAsia="Cambria"/>
          <w:color w:val="000000" w:themeColor="text1"/>
        </w:rPr>
        <w:t xml:space="preserve"> UD IT in conjunction with the Office of the Dean of Students is distributing technology (e.g., laptops, internet hot spots) to students. Go to the </w:t>
      </w:r>
      <w:hyperlink r:id="rId46" w:tgtFrame="_blank" w:history="1">
        <w:r w:rsidRPr="006034FD">
          <w:rPr>
            <w:rStyle w:val="Hyperlink"/>
            <w:rFonts w:eastAsia="Cambria"/>
          </w:rPr>
          <w:t>Tech at UD homepage</w:t>
        </w:r>
      </w:hyperlink>
      <w:r w:rsidRPr="006034FD">
        <w:rPr>
          <w:rFonts w:eastAsia="Cambria"/>
          <w:color w:val="000000" w:themeColor="text1"/>
        </w:rPr>
        <w:t> (</w:t>
      </w:r>
      <w:hyperlink r:id="rId47" w:tgtFrame="_blank" w:history="1">
        <w:r w:rsidRPr="006034FD">
          <w:rPr>
            <w:rStyle w:val="Hyperlink"/>
            <w:rFonts w:eastAsia="Cambria"/>
          </w:rPr>
          <w:t>https://sites.udel.edu/techatud/</w:t>
        </w:r>
      </w:hyperlink>
      <w:r w:rsidRPr="006034FD">
        <w:rPr>
          <w:rFonts w:eastAsia="Cambria"/>
          <w:color w:val="000000" w:themeColor="text1"/>
        </w:rPr>
        <w:t>) then follow the directions on the “Apply for a loaner laptop” button.</w:t>
      </w:r>
    </w:p>
    <w:p w14:paraId="4D17B18D" w14:textId="77777777" w:rsidR="00493158" w:rsidRPr="00823D1E" w:rsidRDefault="00493158" w:rsidP="00493158">
      <w:pPr>
        <w:rPr>
          <w:sz w:val="36"/>
          <w:szCs w:val="36"/>
        </w:rPr>
      </w:pPr>
    </w:p>
    <w:p w14:paraId="21035254" w14:textId="77777777" w:rsidR="00493158" w:rsidRDefault="00493158" w:rsidP="00493158">
      <w:pPr>
        <w:ind w:hanging="360"/>
        <w:rPr>
          <w:sz w:val="36"/>
          <w:szCs w:val="36"/>
        </w:rPr>
      </w:pPr>
      <w:r w:rsidRPr="00F30EB1">
        <w:rPr>
          <w:sz w:val="36"/>
          <w:szCs w:val="36"/>
        </w:rPr>
        <w:t>Tentative Schedule</w:t>
      </w:r>
    </w:p>
    <w:p w14:paraId="06B64D6B" w14:textId="77777777" w:rsidR="00853476" w:rsidRDefault="00853476" w:rsidP="00853476">
      <w:pPr>
        <w:rPr>
          <w:sz w:val="10"/>
          <w:szCs w:val="10"/>
        </w:rPr>
      </w:pPr>
    </w:p>
    <w:p w14:paraId="07822477" w14:textId="40856BA7" w:rsidR="00CF24FA" w:rsidRDefault="00806899" w:rsidP="00853476">
      <w:pPr>
        <w:rPr>
          <w:bCs/>
          <w:color w:val="000000" w:themeColor="text1"/>
        </w:rPr>
      </w:pPr>
      <w:r w:rsidRPr="005C6E7F">
        <w:rPr>
          <w:bCs/>
          <w:color w:val="000000" w:themeColor="text1"/>
        </w:rPr>
        <w:t>*</w:t>
      </w:r>
      <w:r>
        <w:rPr>
          <w:bCs/>
          <w:color w:val="000000" w:themeColor="text1"/>
        </w:rPr>
        <w:t>Works</w:t>
      </w:r>
      <w:r w:rsidRPr="005C6E7F">
        <w:rPr>
          <w:bCs/>
          <w:color w:val="000000" w:themeColor="text1"/>
        </w:rPr>
        <w:t xml:space="preserve"> should be read </w:t>
      </w:r>
      <w:r w:rsidRPr="00F20829">
        <w:rPr>
          <w:b/>
          <w:color w:val="000000" w:themeColor="text1"/>
        </w:rPr>
        <w:t>before</w:t>
      </w:r>
      <w:r w:rsidRPr="005C6E7F">
        <w:rPr>
          <w:bCs/>
          <w:color w:val="000000" w:themeColor="text1"/>
        </w:rPr>
        <w:t xml:space="preserve"> class. For example, </w:t>
      </w:r>
      <w:r>
        <w:rPr>
          <w:bCs/>
          <w:color w:val="000000" w:themeColor="text1"/>
        </w:rPr>
        <w:t>“Battle Royal”</w:t>
      </w:r>
      <w:r w:rsidRPr="005C6E7F">
        <w:rPr>
          <w:bCs/>
          <w:color w:val="000000" w:themeColor="text1"/>
        </w:rPr>
        <w:t xml:space="preserve"> </w:t>
      </w:r>
      <w:r w:rsidR="00F20829">
        <w:rPr>
          <w:bCs/>
          <w:color w:val="000000" w:themeColor="text1"/>
        </w:rPr>
        <w:t>for</w:t>
      </w:r>
      <w:r w:rsidRPr="005C6E7F">
        <w:rPr>
          <w:bCs/>
          <w:color w:val="000000" w:themeColor="text1"/>
        </w:rPr>
        <w:t xml:space="preserve"> </w:t>
      </w:r>
      <w:r w:rsidR="00EA7FF1">
        <w:rPr>
          <w:bCs/>
          <w:color w:val="000000" w:themeColor="text1"/>
        </w:rPr>
        <w:t>February</w:t>
      </w:r>
      <w:r w:rsidRPr="0043470A">
        <w:rPr>
          <w:bCs/>
          <w:color w:val="000000" w:themeColor="text1"/>
        </w:rPr>
        <w:t xml:space="preserve"> </w:t>
      </w:r>
      <w:r w:rsidR="00EA7FF1">
        <w:rPr>
          <w:bCs/>
          <w:color w:val="000000" w:themeColor="text1"/>
        </w:rPr>
        <w:t xml:space="preserve">14 </w:t>
      </w:r>
      <w:r w:rsidRPr="005C6E7F">
        <w:rPr>
          <w:bCs/>
          <w:color w:val="000000" w:themeColor="text1"/>
        </w:rPr>
        <w:t xml:space="preserve">should be read </w:t>
      </w:r>
      <w:r w:rsidRPr="00F20829">
        <w:rPr>
          <w:b/>
          <w:color w:val="000000" w:themeColor="text1"/>
        </w:rPr>
        <w:t>before</w:t>
      </w:r>
      <w:r w:rsidRPr="005C6E7F">
        <w:rPr>
          <w:bCs/>
          <w:color w:val="000000" w:themeColor="text1"/>
        </w:rPr>
        <w:t xml:space="preserve"> we meet on </w:t>
      </w:r>
      <w:r w:rsidR="00EA7FF1">
        <w:rPr>
          <w:bCs/>
          <w:color w:val="000000" w:themeColor="text1"/>
        </w:rPr>
        <w:t>February</w:t>
      </w:r>
      <w:r w:rsidRPr="0043470A">
        <w:rPr>
          <w:bCs/>
          <w:color w:val="000000" w:themeColor="text1"/>
        </w:rPr>
        <w:t xml:space="preserve"> </w:t>
      </w:r>
      <w:r w:rsidR="00EA7FF1">
        <w:rPr>
          <w:bCs/>
          <w:color w:val="000000" w:themeColor="text1"/>
        </w:rPr>
        <w:t>14</w:t>
      </w:r>
      <w:r w:rsidRPr="005C6E7F">
        <w:rPr>
          <w:bCs/>
          <w:color w:val="000000" w:themeColor="text1"/>
        </w:rPr>
        <w:t xml:space="preserve"> for class. </w:t>
      </w:r>
    </w:p>
    <w:p w14:paraId="5598C1C0" w14:textId="77777777" w:rsidR="00CF24FA" w:rsidRDefault="00CF24FA" w:rsidP="00320762">
      <w:pPr>
        <w:rPr>
          <w:bCs/>
          <w:color w:val="000000" w:themeColor="text1"/>
        </w:rPr>
      </w:pPr>
    </w:p>
    <w:p w14:paraId="05B5D983" w14:textId="77777777" w:rsidR="00DE6950" w:rsidRDefault="00DE6950" w:rsidP="00DE6950">
      <w:pPr>
        <w:rPr>
          <w:b/>
        </w:rPr>
      </w:pPr>
      <w:r w:rsidRPr="00154112">
        <w:rPr>
          <w:b/>
        </w:rPr>
        <w:t>Week 1</w:t>
      </w:r>
    </w:p>
    <w:p w14:paraId="2C661A8F" w14:textId="3CB6D0C7" w:rsidR="00DE6950" w:rsidRDefault="00DE6950" w:rsidP="00DE6950">
      <w:r>
        <w:rPr>
          <w:bCs/>
        </w:rPr>
        <w:t xml:space="preserve">February 7 </w:t>
      </w:r>
      <w:r>
        <w:rPr>
          <w:bCs/>
        </w:rPr>
        <w:tab/>
      </w:r>
      <w:r w:rsidRPr="00FD3C01">
        <w:t>Introduction to Course</w:t>
      </w:r>
    </w:p>
    <w:p w14:paraId="64159A9E" w14:textId="77777777" w:rsidR="00DE6950" w:rsidRDefault="00DE6950" w:rsidP="00DE6950">
      <w:pPr>
        <w:ind w:left="720" w:firstLine="720"/>
      </w:pPr>
      <w:r w:rsidRPr="00FD3C01">
        <w:t>Group Activity</w:t>
      </w:r>
    </w:p>
    <w:p w14:paraId="2BD981DB" w14:textId="77777777" w:rsidR="00DE6950" w:rsidRDefault="00DE6950" w:rsidP="00DE6950">
      <w:pPr>
        <w:ind w:left="720" w:firstLine="720"/>
        <w:rPr>
          <w:bCs/>
        </w:rPr>
      </w:pPr>
      <w:r w:rsidRPr="00FD3C01">
        <w:t>First Day Writing</w:t>
      </w:r>
    </w:p>
    <w:p w14:paraId="3F0BB529" w14:textId="5E4405CE" w:rsidR="002547E5" w:rsidRDefault="00DE6950" w:rsidP="002547E5">
      <w:r>
        <w:rPr>
          <w:bCs/>
        </w:rPr>
        <w:t>February 9</w:t>
      </w:r>
      <w:r>
        <w:t xml:space="preserve"> </w:t>
      </w:r>
      <w:r>
        <w:tab/>
      </w:r>
      <w:r w:rsidR="00391C36">
        <w:t>Introduction to Fiction</w:t>
      </w:r>
      <w:r w:rsidR="00B17D02">
        <w:t>/Short Story</w:t>
      </w:r>
    </w:p>
    <w:p w14:paraId="6BBC4CF4" w14:textId="77777777" w:rsidR="00D00042" w:rsidRPr="00D00042" w:rsidRDefault="00D00042" w:rsidP="00D00042">
      <w:pPr>
        <w:pBdr>
          <w:bottom w:val="single" w:sz="4" w:space="1" w:color="auto"/>
        </w:pBdr>
        <w:rPr>
          <w:rFonts w:eastAsia="Times New Roman"/>
          <w:sz w:val="16"/>
          <w:szCs w:val="16"/>
        </w:rPr>
      </w:pPr>
    </w:p>
    <w:p w14:paraId="0B4C8D2F" w14:textId="3F31AC41" w:rsidR="00DE6950" w:rsidRPr="00B00970" w:rsidRDefault="00DE6950" w:rsidP="002547E5">
      <w:pPr>
        <w:rPr>
          <w:sz w:val="16"/>
          <w:szCs w:val="16"/>
        </w:rPr>
      </w:pPr>
    </w:p>
    <w:p w14:paraId="12D0E9D7" w14:textId="7872420D" w:rsidR="00DE6950" w:rsidRPr="00D00042" w:rsidRDefault="00D00042" w:rsidP="00D00042">
      <w:pPr>
        <w:ind w:left="-360" w:firstLine="360"/>
      </w:pPr>
      <w:r w:rsidRPr="00DF38DE">
        <w:rPr>
          <w:b/>
          <w:bCs/>
          <w:color w:val="9B2619"/>
        </w:rPr>
        <w:t>Unit 1: Fiction</w:t>
      </w:r>
      <w:r w:rsidRPr="00DF38DE">
        <w:rPr>
          <w:rFonts w:ascii="Arial" w:hAnsi="Arial" w:cs="Arial"/>
          <w:b/>
          <w:bCs/>
          <w:color w:val="9B2619"/>
          <w:sz w:val="36"/>
          <w:szCs w:val="36"/>
        </w:rPr>
        <w:t xml:space="preserve"> </w:t>
      </w:r>
    </w:p>
    <w:p w14:paraId="73A7A58F" w14:textId="77777777" w:rsidR="00DE6950" w:rsidRPr="00154112" w:rsidRDefault="00DE6950" w:rsidP="00DE6950">
      <w:pPr>
        <w:rPr>
          <w:b/>
        </w:rPr>
      </w:pPr>
      <w:r w:rsidRPr="00154112">
        <w:rPr>
          <w:b/>
        </w:rPr>
        <w:t xml:space="preserve">Week 2 </w:t>
      </w:r>
    </w:p>
    <w:p w14:paraId="0F84E0EA" w14:textId="28EF3010" w:rsidR="008570F1" w:rsidRDefault="00DE6950" w:rsidP="008570F1">
      <w:pPr>
        <w:tabs>
          <w:tab w:val="left" w:pos="1440"/>
          <w:tab w:val="left" w:pos="2250"/>
        </w:tabs>
        <w:rPr>
          <w:shd w:val="clear" w:color="auto" w:fill="FFFFFF"/>
        </w:rPr>
      </w:pPr>
      <w:r>
        <w:rPr>
          <w:bCs/>
        </w:rPr>
        <w:t>February 14</w:t>
      </w:r>
      <w:r>
        <w:rPr>
          <w:bCs/>
        </w:rPr>
        <w:tab/>
      </w:r>
      <w:r w:rsidR="008570F1">
        <w:rPr>
          <w:shd w:val="clear" w:color="auto" w:fill="FFFFFF"/>
        </w:rPr>
        <w:t>“</w:t>
      </w:r>
      <w:r w:rsidR="008570F1" w:rsidRPr="008570F1">
        <w:rPr>
          <w:shd w:val="clear" w:color="auto" w:fill="FFFFFF"/>
        </w:rPr>
        <w:t>Battle Royal</w:t>
      </w:r>
      <w:r w:rsidR="007F0E8A">
        <w:rPr>
          <w:shd w:val="clear" w:color="auto" w:fill="FFFFFF"/>
        </w:rPr>
        <w:t>”</w:t>
      </w:r>
    </w:p>
    <w:p w14:paraId="5019D55E" w14:textId="11CAF9B3" w:rsidR="00DE6950" w:rsidRDefault="008570F1" w:rsidP="008570F1">
      <w:pPr>
        <w:tabs>
          <w:tab w:val="left" w:pos="1440"/>
          <w:tab w:val="left" w:pos="2250"/>
        </w:tabs>
        <w:rPr>
          <w:shd w:val="clear" w:color="auto" w:fill="FFFFFF"/>
        </w:rPr>
      </w:pPr>
      <w:r>
        <w:rPr>
          <w:shd w:val="clear" w:color="auto" w:fill="FFFFFF"/>
        </w:rPr>
        <w:tab/>
      </w:r>
      <w:r w:rsidRPr="008570F1">
        <w:rPr>
          <w:shd w:val="clear" w:color="auto" w:fill="FFFFFF"/>
        </w:rPr>
        <w:t>Model Presentation</w:t>
      </w:r>
      <w:r>
        <w:rPr>
          <w:shd w:val="clear" w:color="auto" w:fill="FFFFFF"/>
        </w:rPr>
        <w:t>; P</w:t>
      </w:r>
      <w:r w:rsidRPr="008570F1">
        <w:rPr>
          <w:shd w:val="clear" w:color="auto" w:fill="FFFFFF"/>
        </w:rPr>
        <w:t>resentation Sign-Up</w:t>
      </w:r>
    </w:p>
    <w:p w14:paraId="7D64128E" w14:textId="7B13B08C" w:rsidR="00D00042" w:rsidRDefault="00DE6950" w:rsidP="00D00042">
      <w:pPr>
        <w:tabs>
          <w:tab w:val="left" w:pos="360"/>
        </w:tabs>
      </w:pPr>
      <w:r>
        <w:rPr>
          <w:bCs/>
        </w:rPr>
        <w:t xml:space="preserve">February 16 </w:t>
      </w:r>
      <w:r>
        <w:rPr>
          <w:bCs/>
        </w:rPr>
        <w:tab/>
      </w:r>
      <w:r w:rsidR="00D00042">
        <w:t>“</w:t>
      </w:r>
      <w:r w:rsidR="00D00042" w:rsidRPr="00FD3C01">
        <w:t>Cathedral”</w:t>
      </w:r>
      <w:r w:rsidR="00D00042">
        <w:t xml:space="preserve"> </w:t>
      </w:r>
    </w:p>
    <w:p w14:paraId="40B0CA3C" w14:textId="77777777" w:rsidR="00D00042" w:rsidRPr="00D00042" w:rsidRDefault="00D00042" w:rsidP="00D00042">
      <w:pPr>
        <w:pBdr>
          <w:bottom w:val="single" w:sz="4" w:space="1" w:color="auto"/>
        </w:pBdr>
        <w:rPr>
          <w:rFonts w:eastAsia="Times New Roman"/>
          <w:sz w:val="16"/>
          <w:szCs w:val="16"/>
        </w:rPr>
      </w:pPr>
    </w:p>
    <w:p w14:paraId="0B946114" w14:textId="77777777" w:rsidR="00DE6950" w:rsidRPr="00B00970" w:rsidRDefault="00DE6950" w:rsidP="00DE6950">
      <w:pPr>
        <w:pStyle w:val="NormalWeb"/>
        <w:shd w:val="clear" w:color="auto" w:fill="FFFFFF"/>
        <w:spacing w:before="0" w:beforeAutospacing="0" w:after="0" w:afterAutospacing="0"/>
        <w:textAlignment w:val="baseline"/>
        <w:rPr>
          <w:b/>
          <w:sz w:val="16"/>
          <w:szCs w:val="16"/>
        </w:rPr>
      </w:pPr>
    </w:p>
    <w:p w14:paraId="565D03F9" w14:textId="77777777" w:rsidR="00DE6950" w:rsidRDefault="00DE6950" w:rsidP="00DE6950">
      <w:pPr>
        <w:pStyle w:val="NormalWeb"/>
        <w:shd w:val="clear" w:color="auto" w:fill="FFFFFF"/>
        <w:spacing w:before="0" w:beforeAutospacing="0" w:after="0" w:afterAutospacing="0"/>
        <w:textAlignment w:val="baseline"/>
        <w:rPr>
          <w:b/>
        </w:rPr>
      </w:pPr>
      <w:r w:rsidRPr="00154112">
        <w:rPr>
          <w:b/>
        </w:rPr>
        <w:t>Week 3</w:t>
      </w:r>
    </w:p>
    <w:p w14:paraId="496E3AC7" w14:textId="502EB1C2" w:rsidR="00DE6950" w:rsidRDefault="00DE6950" w:rsidP="00DE6950">
      <w:pPr>
        <w:rPr>
          <w:bCs/>
        </w:rPr>
      </w:pPr>
      <w:r>
        <w:rPr>
          <w:bCs/>
        </w:rPr>
        <w:t xml:space="preserve">February 21 </w:t>
      </w:r>
      <w:r>
        <w:rPr>
          <w:bCs/>
        </w:rPr>
        <w:tab/>
        <w:t>No Class</w:t>
      </w:r>
    </w:p>
    <w:p w14:paraId="1513DB3C" w14:textId="3D68E9CA" w:rsidR="00DE6950" w:rsidRDefault="00DE6950" w:rsidP="00D00042">
      <w:r>
        <w:rPr>
          <w:bCs/>
        </w:rPr>
        <w:t>February 23</w:t>
      </w:r>
      <w:r>
        <w:rPr>
          <w:bCs/>
        </w:rPr>
        <w:tab/>
      </w:r>
      <w:r w:rsidR="00D00042" w:rsidRPr="00FD3C01">
        <w:t>“The Story of an Hour”</w:t>
      </w:r>
      <w:r w:rsidR="00D00042">
        <w:t xml:space="preserve"> </w:t>
      </w:r>
    </w:p>
    <w:p w14:paraId="2107CCF2" w14:textId="500E52AA" w:rsidR="00D8599E" w:rsidRDefault="00D8599E" w:rsidP="00D00042">
      <w:r>
        <w:tab/>
      </w:r>
      <w:r>
        <w:tab/>
        <w:t>MLA Review</w:t>
      </w:r>
    </w:p>
    <w:p w14:paraId="1B3C0198" w14:textId="77777777" w:rsidR="00D00042" w:rsidRPr="00D00042" w:rsidRDefault="00D00042" w:rsidP="00D00042">
      <w:pPr>
        <w:pBdr>
          <w:bottom w:val="single" w:sz="4" w:space="1" w:color="auto"/>
        </w:pBdr>
        <w:rPr>
          <w:rFonts w:eastAsia="Times New Roman"/>
          <w:sz w:val="16"/>
          <w:szCs w:val="16"/>
        </w:rPr>
      </w:pPr>
    </w:p>
    <w:p w14:paraId="35CE3855" w14:textId="77777777" w:rsidR="00DE6950" w:rsidRPr="00D00042" w:rsidRDefault="00DE6950" w:rsidP="00DE6950">
      <w:pPr>
        <w:rPr>
          <w:rFonts w:eastAsia="Times New Roman"/>
          <w:sz w:val="16"/>
          <w:szCs w:val="16"/>
        </w:rPr>
      </w:pPr>
    </w:p>
    <w:p w14:paraId="4353DCCF" w14:textId="77777777" w:rsidR="00DE6950" w:rsidRPr="00154112" w:rsidRDefault="00DE6950" w:rsidP="00DE6950">
      <w:pPr>
        <w:pStyle w:val="NormalWeb"/>
        <w:shd w:val="clear" w:color="auto" w:fill="FFFFFF"/>
        <w:spacing w:before="0" w:beforeAutospacing="0" w:after="0" w:afterAutospacing="0"/>
        <w:textAlignment w:val="baseline"/>
        <w:rPr>
          <w:b/>
        </w:rPr>
      </w:pPr>
      <w:r w:rsidRPr="00154112">
        <w:rPr>
          <w:b/>
        </w:rPr>
        <w:t xml:space="preserve">Week </w:t>
      </w:r>
      <w:r>
        <w:rPr>
          <w:b/>
        </w:rPr>
        <w:t>4</w:t>
      </w:r>
    </w:p>
    <w:p w14:paraId="542C09C5" w14:textId="7CDDB8D4" w:rsidR="004D2606" w:rsidRPr="00FD3C01" w:rsidRDefault="00DE6950" w:rsidP="004D2606">
      <w:pPr>
        <w:tabs>
          <w:tab w:val="left" w:pos="360"/>
        </w:tabs>
        <w:ind w:left="-360" w:firstLine="360"/>
      </w:pPr>
      <w:r>
        <w:rPr>
          <w:bCs/>
        </w:rPr>
        <w:t xml:space="preserve">February 28 </w:t>
      </w:r>
      <w:r>
        <w:rPr>
          <w:bCs/>
        </w:rPr>
        <w:tab/>
      </w:r>
      <w:r w:rsidR="004D2606" w:rsidRPr="00FD3C01">
        <w:t>“Babylon Revisited”</w:t>
      </w:r>
      <w:r w:rsidR="004D2606">
        <w:t xml:space="preserve"> </w:t>
      </w:r>
    </w:p>
    <w:p w14:paraId="7EC6CB80" w14:textId="6108A409" w:rsidR="00D8599E" w:rsidRPr="00D8599E" w:rsidRDefault="00DE6950" w:rsidP="00D8599E">
      <w:pPr>
        <w:pBdr>
          <w:bottom w:val="single" w:sz="4" w:space="1" w:color="auto"/>
        </w:pBdr>
        <w:rPr>
          <w:rFonts w:eastAsia="Times New Roman"/>
        </w:rPr>
      </w:pPr>
      <w:r>
        <w:rPr>
          <w:rFonts w:eastAsia="Times New Roman"/>
        </w:rPr>
        <w:t xml:space="preserve">March 2 </w:t>
      </w:r>
      <w:r>
        <w:rPr>
          <w:rFonts w:eastAsia="Times New Roman"/>
        </w:rPr>
        <w:tab/>
      </w:r>
      <w:r w:rsidR="00D8599E" w:rsidRPr="002C3A58">
        <w:t>“One Sunny Morning</w:t>
      </w:r>
      <w:r w:rsidR="00D8599E">
        <w:t xml:space="preserve">” </w:t>
      </w:r>
    </w:p>
    <w:p w14:paraId="7B5F4820" w14:textId="2B79F306" w:rsidR="00DE6950" w:rsidRPr="00D8599E" w:rsidRDefault="00DE6950" w:rsidP="00D8599E">
      <w:pPr>
        <w:pBdr>
          <w:bottom w:val="single" w:sz="4" w:space="1" w:color="auto"/>
        </w:pBdr>
        <w:rPr>
          <w:rFonts w:eastAsia="Times New Roman"/>
          <w:sz w:val="16"/>
          <w:szCs w:val="16"/>
        </w:rPr>
      </w:pPr>
    </w:p>
    <w:p w14:paraId="6BDE1320" w14:textId="77777777" w:rsidR="00DE6950" w:rsidRPr="00D8599E" w:rsidRDefault="00DE6950" w:rsidP="00DE6950">
      <w:pPr>
        <w:rPr>
          <w:rFonts w:eastAsia="Times New Roman"/>
          <w:b/>
          <w:bCs/>
          <w:color w:val="236FA1"/>
          <w:sz w:val="16"/>
          <w:szCs w:val="16"/>
        </w:rPr>
      </w:pPr>
    </w:p>
    <w:p w14:paraId="41909A67" w14:textId="77777777" w:rsidR="00DE6950" w:rsidRPr="00154112" w:rsidRDefault="00DE6950" w:rsidP="00DE6950">
      <w:pPr>
        <w:pStyle w:val="NormalWeb"/>
        <w:shd w:val="clear" w:color="auto" w:fill="FFFFFF"/>
        <w:spacing w:before="0" w:beforeAutospacing="0" w:after="0" w:afterAutospacing="0"/>
        <w:textAlignment w:val="baseline"/>
        <w:rPr>
          <w:b/>
        </w:rPr>
      </w:pPr>
      <w:r w:rsidRPr="00154112">
        <w:rPr>
          <w:b/>
        </w:rPr>
        <w:t xml:space="preserve">Week </w:t>
      </w:r>
      <w:r>
        <w:rPr>
          <w:b/>
        </w:rPr>
        <w:t>5</w:t>
      </w:r>
    </w:p>
    <w:p w14:paraId="00C65E24" w14:textId="797FB9A2" w:rsidR="00DE6950" w:rsidRDefault="00DE6950" w:rsidP="00D8599E">
      <w:pPr>
        <w:pBdr>
          <w:bottom w:val="single" w:sz="4" w:space="1" w:color="auto"/>
        </w:pBdr>
      </w:pPr>
      <w:r>
        <w:rPr>
          <w:bCs/>
        </w:rPr>
        <w:t>March 7</w:t>
      </w:r>
      <w:r>
        <w:rPr>
          <w:bCs/>
        </w:rPr>
        <w:tab/>
      </w:r>
      <w:r w:rsidR="00D8599E" w:rsidRPr="00FD3C01">
        <w:t>“The Things They Carried”</w:t>
      </w:r>
      <w:r w:rsidR="00D8599E">
        <w:t xml:space="preserve"> </w:t>
      </w:r>
    </w:p>
    <w:p w14:paraId="6225BFC7" w14:textId="340163EE" w:rsidR="002C3A58" w:rsidRDefault="00DE6950" w:rsidP="002C3A58">
      <w:pPr>
        <w:pBdr>
          <w:bottom w:val="single" w:sz="4" w:space="1" w:color="auto"/>
        </w:pBdr>
      </w:pPr>
      <w:r>
        <w:rPr>
          <w:rFonts w:eastAsia="Times New Roman"/>
        </w:rPr>
        <w:t>March 9</w:t>
      </w:r>
      <w:r>
        <w:rPr>
          <w:rFonts w:eastAsia="Times New Roman"/>
        </w:rPr>
        <w:tab/>
      </w:r>
      <w:r w:rsidR="002C3A58">
        <w:t>“</w:t>
      </w:r>
      <w:r w:rsidR="002C3A58" w:rsidRPr="00FD3C01">
        <w:t>Sonny’s Blues”</w:t>
      </w:r>
      <w:r w:rsidR="002C3A58">
        <w:t xml:space="preserve"> </w:t>
      </w:r>
    </w:p>
    <w:p w14:paraId="7972A7DB" w14:textId="77777777" w:rsidR="002230DB" w:rsidRPr="002230DB" w:rsidRDefault="002230DB" w:rsidP="002230DB">
      <w:pPr>
        <w:pBdr>
          <w:bottom w:val="single" w:sz="4" w:space="1" w:color="auto"/>
        </w:pBdr>
        <w:rPr>
          <w:sz w:val="16"/>
          <w:szCs w:val="16"/>
        </w:rPr>
      </w:pPr>
    </w:p>
    <w:p w14:paraId="6ACF7EA0" w14:textId="77777777" w:rsidR="00DE6950" w:rsidRPr="00B00970" w:rsidRDefault="00DE6950" w:rsidP="00DE6950">
      <w:pPr>
        <w:pStyle w:val="NormalWeb"/>
        <w:shd w:val="clear" w:color="auto" w:fill="FFFFFF"/>
        <w:spacing w:before="0" w:beforeAutospacing="0" w:after="0" w:afterAutospacing="0"/>
        <w:textAlignment w:val="baseline"/>
        <w:rPr>
          <w:bCs/>
          <w:color w:val="2F5496" w:themeColor="accent5" w:themeShade="BF"/>
          <w:sz w:val="16"/>
          <w:szCs w:val="16"/>
        </w:rPr>
      </w:pPr>
    </w:p>
    <w:p w14:paraId="3539A415" w14:textId="77777777" w:rsidR="00DE6950" w:rsidRPr="00154112" w:rsidRDefault="00DE6950" w:rsidP="00DE6950">
      <w:pPr>
        <w:rPr>
          <w:b/>
        </w:rPr>
      </w:pPr>
      <w:r w:rsidRPr="00154112">
        <w:rPr>
          <w:b/>
        </w:rPr>
        <w:t xml:space="preserve">Week </w:t>
      </w:r>
      <w:r>
        <w:rPr>
          <w:b/>
        </w:rPr>
        <w:t>6</w:t>
      </w:r>
    </w:p>
    <w:p w14:paraId="70B16309" w14:textId="3463607A" w:rsidR="002C3A58" w:rsidRPr="00FD3C01" w:rsidRDefault="00DE6950" w:rsidP="002C3A58">
      <w:pPr>
        <w:pBdr>
          <w:bottom w:val="single" w:sz="4" w:space="1" w:color="auto"/>
        </w:pBdr>
      </w:pPr>
      <w:r>
        <w:rPr>
          <w:bCs/>
        </w:rPr>
        <w:lastRenderedPageBreak/>
        <w:t>March 14</w:t>
      </w:r>
      <w:r>
        <w:t xml:space="preserve"> </w:t>
      </w:r>
      <w:r>
        <w:tab/>
      </w:r>
      <w:r w:rsidR="002C3A58" w:rsidRPr="00FD3C01">
        <w:t>“</w:t>
      </w:r>
      <w:r w:rsidR="002C3A58">
        <w:t>Parker’s Back</w:t>
      </w:r>
      <w:r w:rsidR="002C3A58" w:rsidRPr="00FD3C01">
        <w:t>”</w:t>
      </w:r>
      <w:r w:rsidR="002C3A58">
        <w:t xml:space="preserve"> </w:t>
      </w:r>
    </w:p>
    <w:p w14:paraId="72494FEB" w14:textId="6378F8F1" w:rsidR="00091465" w:rsidRPr="00FD3C01" w:rsidRDefault="00DE6950" w:rsidP="00091465">
      <w:pPr>
        <w:pBdr>
          <w:bottom w:val="single" w:sz="4" w:space="1" w:color="auto"/>
        </w:pBdr>
      </w:pPr>
      <w:r>
        <w:rPr>
          <w:rFonts w:eastAsia="Times New Roman"/>
        </w:rPr>
        <w:t xml:space="preserve">March 16 </w:t>
      </w:r>
      <w:r>
        <w:rPr>
          <w:rFonts w:eastAsia="Times New Roman"/>
        </w:rPr>
        <w:tab/>
      </w:r>
      <w:r w:rsidR="002C3A58" w:rsidRPr="00FD3C01">
        <w:t>“The Lottery”</w:t>
      </w:r>
      <w:r w:rsidR="002C3A58">
        <w:t xml:space="preserve"> </w:t>
      </w:r>
    </w:p>
    <w:p w14:paraId="6A313622" w14:textId="018BEB2D" w:rsidR="00DE6950" w:rsidRPr="00B00970" w:rsidRDefault="00DE6950" w:rsidP="00091465">
      <w:pPr>
        <w:pBdr>
          <w:bottom w:val="single" w:sz="4" w:space="1" w:color="auto"/>
        </w:pBdr>
        <w:rPr>
          <w:bCs/>
          <w:sz w:val="16"/>
          <w:szCs w:val="16"/>
        </w:rPr>
      </w:pPr>
    </w:p>
    <w:p w14:paraId="202E866D" w14:textId="77777777" w:rsidR="00DE6950" w:rsidRPr="00AB6B0D" w:rsidRDefault="00DE6950" w:rsidP="00DE6950">
      <w:pPr>
        <w:rPr>
          <w:rFonts w:eastAsia="Times New Roman"/>
          <w:b/>
          <w:bCs/>
          <w:color w:val="236FA1"/>
          <w:sz w:val="10"/>
          <w:szCs w:val="10"/>
        </w:rPr>
      </w:pPr>
    </w:p>
    <w:p w14:paraId="33E7BD72" w14:textId="77777777" w:rsidR="00DE6950" w:rsidRPr="00154112" w:rsidRDefault="00DE6950" w:rsidP="00DE6950">
      <w:pPr>
        <w:pStyle w:val="NormalWeb"/>
        <w:shd w:val="clear" w:color="auto" w:fill="FFFFFF"/>
        <w:spacing w:before="0" w:beforeAutospacing="0" w:after="0" w:afterAutospacing="0"/>
        <w:textAlignment w:val="baseline"/>
        <w:rPr>
          <w:b/>
        </w:rPr>
      </w:pPr>
      <w:r w:rsidRPr="00154112">
        <w:rPr>
          <w:b/>
        </w:rPr>
        <w:t xml:space="preserve">Week </w:t>
      </w:r>
      <w:r>
        <w:rPr>
          <w:b/>
        </w:rPr>
        <w:t>7</w:t>
      </w:r>
    </w:p>
    <w:p w14:paraId="121CC342" w14:textId="77777777" w:rsidR="002C3A58" w:rsidRDefault="00DE6950" w:rsidP="002C3A58">
      <w:pPr>
        <w:tabs>
          <w:tab w:val="left" w:pos="360"/>
        </w:tabs>
      </w:pPr>
      <w:r>
        <w:rPr>
          <w:bCs/>
        </w:rPr>
        <w:t xml:space="preserve">March 21 </w:t>
      </w:r>
      <w:r>
        <w:rPr>
          <w:bCs/>
        </w:rPr>
        <w:tab/>
      </w:r>
      <w:r w:rsidR="002C3A58" w:rsidRPr="00FD3C01">
        <w:t>Finding a Secondary Source</w:t>
      </w:r>
    </w:p>
    <w:p w14:paraId="41BA4835" w14:textId="6C3C2E5A" w:rsidR="00DE6950" w:rsidRPr="002C3A58" w:rsidRDefault="002C3A58" w:rsidP="002C3A58">
      <w:pPr>
        <w:tabs>
          <w:tab w:val="left" w:pos="360"/>
        </w:tabs>
      </w:pPr>
      <w:r>
        <w:tab/>
      </w:r>
      <w:r>
        <w:tab/>
      </w:r>
      <w:r>
        <w:tab/>
      </w:r>
      <w:r w:rsidRPr="00FD3C01">
        <w:t xml:space="preserve">Fiction </w:t>
      </w:r>
      <w:r>
        <w:t>Exam Workshop</w:t>
      </w:r>
    </w:p>
    <w:p w14:paraId="6D263C7A" w14:textId="795E8805" w:rsidR="002C3A58" w:rsidRDefault="00DE6950" w:rsidP="002C3A58">
      <w:pPr>
        <w:tabs>
          <w:tab w:val="left" w:pos="360"/>
        </w:tabs>
      </w:pPr>
      <w:r>
        <w:rPr>
          <w:rFonts w:eastAsia="Times New Roman"/>
        </w:rPr>
        <w:t xml:space="preserve">March 23 </w:t>
      </w:r>
      <w:r>
        <w:rPr>
          <w:rFonts w:eastAsia="Times New Roman"/>
        </w:rPr>
        <w:tab/>
      </w:r>
      <w:r w:rsidR="002C3A58" w:rsidRPr="00FD3C01">
        <w:t xml:space="preserve">Mid-Semester </w:t>
      </w:r>
      <w:r w:rsidR="002C3A58">
        <w:t>Feedback (Stop/Start/Continue)</w:t>
      </w:r>
    </w:p>
    <w:p w14:paraId="3A951955" w14:textId="0566AC40" w:rsidR="00066FDB" w:rsidRDefault="00066FDB" w:rsidP="00066FDB">
      <w:r>
        <w:tab/>
      </w:r>
      <w:r>
        <w:tab/>
      </w:r>
      <w:r w:rsidRPr="00FD3C01">
        <w:t xml:space="preserve">Fiction </w:t>
      </w:r>
      <w:r>
        <w:t>Exam</w:t>
      </w:r>
      <w:r w:rsidRPr="00FD3C01">
        <w:t xml:space="preserve"> Due</w:t>
      </w:r>
    </w:p>
    <w:p w14:paraId="6EEAF473" w14:textId="77777777" w:rsidR="002C3A58" w:rsidRDefault="002C3A58" w:rsidP="002C3A58">
      <w:pPr>
        <w:tabs>
          <w:tab w:val="left" w:pos="360"/>
        </w:tabs>
      </w:pPr>
      <w:r>
        <w:tab/>
      </w:r>
      <w:r>
        <w:tab/>
      </w:r>
      <w:r>
        <w:tab/>
      </w:r>
      <w:r w:rsidRPr="00FD3C01">
        <w:t>Introduction to Literary Research Papers</w:t>
      </w:r>
      <w:r>
        <w:t xml:space="preserve"> and Model Essay</w:t>
      </w:r>
    </w:p>
    <w:p w14:paraId="160DFB6A" w14:textId="77777777" w:rsidR="00091465" w:rsidRPr="00B00970" w:rsidRDefault="00091465" w:rsidP="00091465">
      <w:pPr>
        <w:pBdr>
          <w:bottom w:val="single" w:sz="4" w:space="1" w:color="auto"/>
        </w:pBdr>
        <w:rPr>
          <w:bCs/>
          <w:sz w:val="16"/>
          <w:szCs w:val="16"/>
        </w:rPr>
      </w:pPr>
    </w:p>
    <w:p w14:paraId="1EB03C31" w14:textId="77777777" w:rsidR="00DE6950" w:rsidRPr="00091465" w:rsidRDefault="00DE6950" w:rsidP="00DE6950">
      <w:pPr>
        <w:rPr>
          <w:bCs/>
          <w:sz w:val="16"/>
          <w:szCs w:val="16"/>
        </w:rPr>
      </w:pPr>
    </w:p>
    <w:p w14:paraId="47708C72" w14:textId="77777777" w:rsidR="006726F0" w:rsidRPr="00DF38DE" w:rsidRDefault="006726F0" w:rsidP="006726F0">
      <w:pPr>
        <w:pStyle w:val="NormalWeb"/>
        <w:shd w:val="clear" w:color="auto" w:fill="FFFFFF"/>
        <w:spacing w:before="0" w:beforeAutospacing="0" w:after="0" w:afterAutospacing="0"/>
        <w:textAlignment w:val="baseline"/>
        <w:rPr>
          <w:b/>
          <w:bCs/>
          <w:color w:val="833C0B" w:themeColor="accent2" w:themeShade="80"/>
        </w:rPr>
      </w:pPr>
      <w:r w:rsidRPr="00DF38DE">
        <w:rPr>
          <w:b/>
          <w:bCs/>
          <w:color w:val="9B2619"/>
        </w:rPr>
        <w:t xml:space="preserve">Unit </w:t>
      </w:r>
      <w:r>
        <w:rPr>
          <w:b/>
          <w:bCs/>
          <w:color w:val="9B2619"/>
        </w:rPr>
        <w:t>2</w:t>
      </w:r>
      <w:r w:rsidRPr="00DF38DE">
        <w:rPr>
          <w:b/>
          <w:bCs/>
          <w:color w:val="9B2619"/>
        </w:rPr>
        <w:t xml:space="preserve">: </w:t>
      </w:r>
      <w:r>
        <w:rPr>
          <w:b/>
          <w:bCs/>
          <w:color w:val="9B2619"/>
        </w:rPr>
        <w:t>Drama</w:t>
      </w:r>
      <w:r w:rsidRPr="00DF38DE">
        <w:rPr>
          <w:rFonts w:ascii="Arial" w:hAnsi="Arial" w:cs="Arial"/>
          <w:b/>
          <w:bCs/>
          <w:color w:val="9B2619"/>
          <w:sz w:val="36"/>
          <w:szCs w:val="36"/>
        </w:rPr>
        <w:t xml:space="preserve"> </w:t>
      </w:r>
    </w:p>
    <w:p w14:paraId="6A01E55C" w14:textId="77777777" w:rsidR="00DE6950" w:rsidRPr="00154112" w:rsidRDefault="00DE6950" w:rsidP="00DE6950">
      <w:pPr>
        <w:pStyle w:val="NormalWeb"/>
        <w:shd w:val="clear" w:color="auto" w:fill="FFFFFF"/>
        <w:spacing w:before="0" w:beforeAutospacing="0" w:after="0" w:afterAutospacing="0"/>
        <w:textAlignment w:val="baseline"/>
        <w:rPr>
          <w:b/>
        </w:rPr>
      </w:pPr>
      <w:r w:rsidRPr="00154112">
        <w:rPr>
          <w:b/>
        </w:rPr>
        <w:t xml:space="preserve">Week </w:t>
      </w:r>
      <w:r>
        <w:rPr>
          <w:b/>
        </w:rPr>
        <w:t xml:space="preserve">8 </w:t>
      </w:r>
    </w:p>
    <w:p w14:paraId="3A8F352F" w14:textId="21246C0A" w:rsidR="00066FDB" w:rsidRDefault="00DE6950" w:rsidP="00DE6950">
      <w:pPr>
        <w:rPr>
          <w:bCs/>
        </w:rPr>
      </w:pPr>
      <w:r>
        <w:rPr>
          <w:bCs/>
        </w:rPr>
        <w:t xml:space="preserve">March 28 </w:t>
      </w:r>
      <w:r>
        <w:rPr>
          <w:bCs/>
        </w:rPr>
        <w:tab/>
      </w:r>
      <w:r w:rsidR="00066FDB">
        <w:rPr>
          <w:bCs/>
        </w:rPr>
        <w:t>No Class</w:t>
      </w:r>
    </w:p>
    <w:p w14:paraId="0D51885D" w14:textId="34F7DB69" w:rsidR="00066FDB" w:rsidRDefault="00066FDB" w:rsidP="00DE6950">
      <w:pPr>
        <w:rPr>
          <w:bCs/>
        </w:rPr>
      </w:pPr>
      <w:r>
        <w:rPr>
          <w:bCs/>
        </w:rPr>
        <w:t>March 30</w:t>
      </w:r>
      <w:r>
        <w:rPr>
          <w:bCs/>
        </w:rPr>
        <w:tab/>
        <w:t>No Class</w:t>
      </w:r>
    </w:p>
    <w:p w14:paraId="2EFBE5D3" w14:textId="77777777" w:rsidR="00D47475" w:rsidRPr="002A0982" w:rsidRDefault="00D47475" w:rsidP="00D47475">
      <w:pPr>
        <w:pBdr>
          <w:bottom w:val="single" w:sz="4" w:space="1" w:color="auto"/>
        </w:pBdr>
        <w:rPr>
          <w:bCs/>
          <w:iCs/>
          <w:sz w:val="16"/>
          <w:szCs w:val="16"/>
        </w:rPr>
      </w:pPr>
    </w:p>
    <w:p w14:paraId="7BF0CA08" w14:textId="77777777" w:rsidR="00DE6950" w:rsidRPr="00127F6D" w:rsidRDefault="00DE6950" w:rsidP="00DE6950">
      <w:pPr>
        <w:rPr>
          <w:bCs/>
          <w:sz w:val="16"/>
          <w:szCs w:val="16"/>
        </w:rPr>
      </w:pPr>
    </w:p>
    <w:p w14:paraId="5F838825" w14:textId="77777777" w:rsidR="00DE6950" w:rsidRPr="00154112" w:rsidRDefault="00DE6950" w:rsidP="00DE6950">
      <w:pPr>
        <w:rPr>
          <w:b/>
        </w:rPr>
      </w:pPr>
      <w:r w:rsidRPr="00154112">
        <w:rPr>
          <w:b/>
        </w:rPr>
        <w:t xml:space="preserve">Week </w:t>
      </w:r>
      <w:r>
        <w:rPr>
          <w:b/>
        </w:rPr>
        <w:t>9</w:t>
      </w:r>
    </w:p>
    <w:p w14:paraId="4636BA5C" w14:textId="77777777" w:rsidR="00AC02D1" w:rsidRDefault="00DE6950" w:rsidP="00C765A9">
      <w:r>
        <w:rPr>
          <w:bCs/>
        </w:rPr>
        <w:t>April 4</w:t>
      </w:r>
      <w:r>
        <w:t xml:space="preserve"> </w:t>
      </w:r>
      <w:r>
        <w:tab/>
      </w:r>
      <w:r w:rsidR="00AC02D1">
        <w:t>Introduction to Drama</w:t>
      </w:r>
      <w:r w:rsidR="00AC02D1" w:rsidRPr="00FD3C01">
        <w:t xml:space="preserve"> </w:t>
      </w:r>
    </w:p>
    <w:p w14:paraId="69266420" w14:textId="57A09310" w:rsidR="00DE6950" w:rsidRPr="00E53A07" w:rsidRDefault="002C3A58" w:rsidP="00AC02D1">
      <w:pPr>
        <w:ind w:left="720" w:firstLine="720"/>
        <w:rPr>
          <w:rFonts w:eastAsia="Times New Roman"/>
          <w:sz w:val="16"/>
          <w:szCs w:val="16"/>
        </w:rPr>
      </w:pPr>
      <w:r w:rsidRPr="00FD3C01">
        <w:t xml:space="preserve">Secondary Source and Thesis </w:t>
      </w:r>
      <w:r>
        <w:t>Due</w:t>
      </w:r>
    </w:p>
    <w:p w14:paraId="7422C982" w14:textId="77777777" w:rsidR="0002767E" w:rsidRPr="002C3A58" w:rsidRDefault="00DE6950" w:rsidP="0002767E">
      <w:pPr>
        <w:rPr>
          <w:rFonts w:eastAsia="Times New Roman"/>
          <w:sz w:val="16"/>
          <w:szCs w:val="16"/>
        </w:rPr>
      </w:pPr>
      <w:r>
        <w:rPr>
          <w:rFonts w:eastAsia="Times New Roman"/>
        </w:rPr>
        <w:t xml:space="preserve">April 6 </w:t>
      </w:r>
      <w:r>
        <w:rPr>
          <w:rFonts w:eastAsia="Times New Roman"/>
        </w:rPr>
        <w:tab/>
      </w:r>
      <w:r w:rsidR="0002767E" w:rsidRPr="00FD3C01">
        <w:rPr>
          <w:i/>
        </w:rPr>
        <w:t>Fences</w:t>
      </w:r>
      <w:r w:rsidR="0002767E">
        <w:t xml:space="preserve"> Act I</w:t>
      </w:r>
    </w:p>
    <w:p w14:paraId="5189714C" w14:textId="77777777" w:rsidR="00C765A9" w:rsidRPr="00CA30CB" w:rsidRDefault="00C765A9" w:rsidP="00C765A9">
      <w:pPr>
        <w:pBdr>
          <w:bottom w:val="single" w:sz="4" w:space="1" w:color="auto"/>
        </w:pBdr>
        <w:rPr>
          <w:bCs/>
          <w:sz w:val="16"/>
          <w:szCs w:val="16"/>
        </w:rPr>
      </w:pPr>
    </w:p>
    <w:p w14:paraId="62049CD8" w14:textId="77777777" w:rsidR="00DE6950" w:rsidRPr="00B00970" w:rsidRDefault="00DE6950" w:rsidP="00DE6950">
      <w:pPr>
        <w:rPr>
          <w:b/>
          <w:sz w:val="16"/>
          <w:szCs w:val="16"/>
        </w:rPr>
      </w:pPr>
    </w:p>
    <w:p w14:paraId="6601F876" w14:textId="77777777" w:rsidR="00DE6950" w:rsidRPr="00154112" w:rsidRDefault="00DE6950" w:rsidP="00DE6950">
      <w:pPr>
        <w:rPr>
          <w:b/>
        </w:rPr>
      </w:pPr>
      <w:r w:rsidRPr="00154112">
        <w:rPr>
          <w:b/>
        </w:rPr>
        <w:t xml:space="preserve">Week </w:t>
      </w:r>
      <w:r>
        <w:rPr>
          <w:b/>
        </w:rPr>
        <w:t>10</w:t>
      </w:r>
    </w:p>
    <w:p w14:paraId="0FAE5EC1" w14:textId="77777777" w:rsidR="0002767E" w:rsidRDefault="00DE6950" w:rsidP="00DE6950">
      <w:pPr>
        <w:rPr>
          <w:bCs/>
        </w:rPr>
      </w:pPr>
      <w:r>
        <w:rPr>
          <w:bCs/>
        </w:rPr>
        <w:t xml:space="preserve">April 11 </w:t>
      </w:r>
      <w:r>
        <w:rPr>
          <w:bCs/>
        </w:rPr>
        <w:tab/>
      </w:r>
      <w:r w:rsidR="0002767E">
        <w:rPr>
          <w:bCs/>
        </w:rPr>
        <w:t xml:space="preserve">Fences Entire </w:t>
      </w:r>
    </w:p>
    <w:p w14:paraId="692AE4F7" w14:textId="77777777" w:rsidR="00CA30CB" w:rsidRPr="0032132C" w:rsidRDefault="00DE6950" w:rsidP="00CA30CB">
      <w:pPr>
        <w:rPr>
          <w:bCs/>
        </w:rPr>
      </w:pPr>
      <w:r>
        <w:rPr>
          <w:rFonts w:eastAsia="Times New Roman"/>
        </w:rPr>
        <w:t xml:space="preserve">April 13 </w:t>
      </w:r>
      <w:r>
        <w:rPr>
          <w:rFonts w:eastAsia="Times New Roman"/>
        </w:rPr>
        <w:tab/>
      </w:r>
      <w:r w:rsidR="00CA30CB">
        <w:t>Drama Exam</w:t>
      </w:r>
      <w:r w:rsidR="00CA30CB" w:rsidRPr="00FD3C01">
        <w:t xml:space="preserve"> Workshop</w:t>
      </w:r>
    </w:p>
    <w:p w14:paraId="7462F00F" w14:textId="77777777" w:rsidR="0032132C" w:rsidRPr="00127F6D" w:rsidRDefault="0032132C" w:rsidP="0032132C">
      <w:pPr>
        <w:pBdr>
          <w:bottom w:val="single" w:sz="4" w:space="1" w:color="auto"/>
        </w:pBdr>
        <w:rPr>
          <w:bCs/>
          <w:sz w:val="16"/>
          <w:szCs w:val="16"/>
        </w:rPr>
      </w:pPr>
    </w:p>
    <w:p w14:paraId="5F373ACB" w14:textId="77777777" w:rsidR="00DE6950" w:rsidRPr="00234855" w:rsidRDefault="00DE6950" w:rsidP="00DE6950">
      <w:pPr>
        <w:rPr>
          <w:b/>
          <w:color w:val="002060"/>
          <w:sz w:val="10"/>
          <w:szCs w:val="10"/>
        </w:rPr>
      </w:pPr>
    </w:p>
    <w:p w14:paraId="553AFA7F" w14:textId="77777777" w:rsidR="0032132C" w:rsidRDefault="0032132C" w:rsidP="0032132C">
      <w:pPr>
        <w:rPr>
          <w:b/>
          <w:color w:val="2F5597"/>
        </w:rPr>
      </w:pPr>
      <w:r>
        <w:rPr>
          <w:b/>
          <w:bCs/>
          <w:color w:val="9B2619"/>
        </w:rPr>
        <w:t>Research Paper</w:t>
      </w:r>
    </w:p>
    <w:p w14:paraId="64D7691E" w14:textId="77777777" w:rsidR="00DE6950" w:rsidRPr="00154112" w:rsidRDefault="00DE6950" w:rsidP="00DE6950">
      <w:pPr>
        <w:rPr>
          <w:b/>
        </w:rPr>
      </w:pPr>
      <w:r w:rsidRPr="00154112">
        <w:rPr>
          <w:b/>
        </w:rPr>
        <w:t>Week 1</w:t>
      </w:r>
      <w:r>
        <w:rPr>
          <w:b/>
        </w:rPr>
        <w:t>1</w:t>
      </w:r>
    </w:p>
    <w:p w14:paraId="36093A57" w14:textId="77777777" w:rsidR="00CA30CB" w:rsidRDefault="00DE6950" w:rsidP="00CA30CB">
      <w:r>
        <w:rPr>
          <w:bCs/>
        </w:rPr>
        <w:t xml:space="preserve">April 18 </w:t>
      </w:r>
      <w:r>
        <w:rPr>
          <w:bCs/>
        </w:rPr>
        <w:tab/>
      </w:r>
      <w:r w:rsidR="00CA30CB">
        <w:t>Introduction to Poetry</w:t>
      </w:r>
    </w:p>
    <w:p w14:paraId="0A47D919" w14:textId="6ADA256A" w:rsidR="00391C36" w:rsidRPr="00FD3C01" w:rsidRDefault="00CA30CB" w:rsidP="0032132C">
      <w:pPr>
        <w:tabs>
          <w:tab w:val="left" w:pos="360"/>
        </w:tabs>
      </w:pPr>
      <w:r>
        <w:tab/>
      </w:r>
      <w:r>
        <w:tab/>
      </w:r>
      <w:r>
        <w:tab/>
      </w:r>
      <w:r w:rsidR="0032132C">
        <w:t>Drama Exam Due</w:t>
      </w:r>
    </w:p>
    <w:p w14:paraId="329EC577" w14:textId="471AF89D" w:rsidR="0032132C" w:rsidRDefault="00DE6950" w:rsidP="0032132C">
      <w:pPr>
        <w:tabs>
          <w:tab w:val="left" w:pos="360"/>
        </w:tabs>
      </w:pPr>
      <w:r>
        <w:rPr>
          <w:rFonts w:eastAsia="Times New Roman"/>
        </w:rPr>
        <w:t>April 20</w:t>
      </w:r>
      <w:r>
        <w:rPr>
          <w:rFonts w:eastAsia="Times New Roman"/>
        </w:rPr>
        <w:tab/>
      </w:r>
      <w:r w:rsidR="007D761F">
        <w:t>Research Paper Peer Review</w:t>
      </w:r>
      <w:r w:rsidR="007D761F">
        <w:t xml:space="preserve"> </w:t>
      </w:r>
    </w:p>
    <w:p w14:paraId="1E4651C3" w14:textId="77777777" w:rsidR="0032132C" w:rsidRPr="00127F6D" w:rsidRDefault="0032132C" w:rsidP="0032132C">
      <w:pPr>
        <w:pBdr>
          <w:bottom w:val="single" w:sz="4" w:space="1" w:color="auto"/>
        </w:pBdr>
        <w:rPr>
          <w:bCs/>
          <w:sz w:val="16"/>
          <w:szCs w:val="16"/>
        </w:rPr>
      </w:pPr>
      <w:r>
        <w:tab/>
      </w:r>
      <w:r>
        <w:tab/>
      </w:r>
      <w:r>
        <w:t xml:space="preserve"> </w:t>
      </w:r>
    </w:p>
    <w:p w14:paraId="6D6F7673" w14:textId="77777777" w:rsidR="00DE6950" w:rsidRPr="0032132C" w:rsidRDefault="00DE6950" w:rsidP="00DE6950">
      <w:pPr>
        <w:rPr>
          <w:bCs/>
          <w:sz w:val="16"/>
          <w:szCs w:val="16"/>
        </w:rPr>
      </w:pPr>
    </w:p>
    <w:p w14:paraId="4D71E745" w14:textId="77777777" w:rsidR="00405CF5" w:rsidRPr="00301B86" w:rsidRDefault="00405CF5" w:rsidP="00405CF5">
      <w:pPr>
        <w:pStyle w:val="NormalWeb"/>
        <w:shd w:val="clear" w:color="auto" w:fill="FFFFFF"/>
        <w:spacing w:before="0" w:beforeAutospacing="0" w:after="0" w:afterAutospacing="0"/>
        <w:textAlignment w:val="baseline"/>
        <w:rPr>
          <w:b/>
          <w:bCs/>
          <w:color w:val="833C0B" w:themeColor="accent2" w:themeShade="80"/>
        </w:rPr>
      </w:pPr>
      <w:r w:rsidRPr="00DF38DE">
        <w:rPr>
          <w:b/>
          <w:bCs/>
          <w:color w:val="9B2619"/>
        </w:rPr>
        <w:t xml:space="preserve">Unit </w:t>
      </w:r>
      <w:r>
        <w:rPr>
          <w:b/>
          <w:bCs/>
          <w:color w:val="9B2619"/>
        </w:rPr>
        <w:t>3</w:t>
      </w:r>
      <w:r w:rsidRPr="00DF38DE">
        <w:rPr>
          <w:b/>
          <w:bCs/>
          <w:color w:val="9B2619"/>
        </w:rPr>
        <w:t xml:space="preserve">: </w:t>
      </w:r>
      <w:r>
        <w:rPr>
          <w:b/>
          <w:bCs/>
          <w:color w:val="9B2619"/>
        </w:rPr>
        <w:t>Poetry</w:t>
      </w:r>
      <w:r w:rsidRPr="00DF38DE">
        <w:rPr>
          <w:rFonts w:ascii="Arial" w:hAnsi="Arial" w:cs="Arial"/>
          <w:b/>
          <w:bCs/>
          <w:color w:val="9B2619"/>
          <w:sz w:val="36"/>
          <w:szCs w:val="36"/>
        </w:rPr>
        <w:t xml:space="preserve"> </w:t>
      </w:r>
    </w:p>
    <w:p w14:paraId="6820102A" w14:textId="77777777" w:rsidR="00DE6950" w:rsidRPr="00154112" w:rsidRDefault="00DE6950" w:rsidP="00DE6950">
      <w:pPr>
        <w:rPr>
          <w:b/>
        </w:rPr>
      </w:pPr>
      <w:r w:rsidRPr="00154112">
        <w:rPr>
          <w:b/>
        </w:rPr>
        <w:t>Week 1</w:t>
      </w:r>
      <w:r>
        <w:rPr>
          <w:b/>
        </w:rPr>
        <w:t>2</w:t>
      </w:r>
    </w:p>
    <w:p w14:paraId="076CB02A" w14:textId="63DB1045" w:rsidR="00EA2777" w:rsidRDefault="00DE6950" w:rsidP="00EA2777">
      <w:pPr>
        <w:pStyle w:val="StyleLeft03"/>
        <w:tabs>
          <w:tab w:val="left" w:pos="360"/>
        </w:tabs>
        <w:spacing w:after="0"/>
        <w:ind w:left="0"/>
      </w:pPr>
      <w:r>
        <w:rPr>
          <w:bCs/>
        </w:rPr>
        <w:t xml:space="preserve">April 25 </w:t>
      </w:r>
      <w:r>
        <w:rPr>
          <w:bCs/>
        </w:rPr>
        <w:tab/>
      </w:r>
      <w:r w:rsidR="00EA2777">
        <w:t>Research Paper Due</w:t>
      </w:r>
    </w:p>
    <w:p w14:paraId="6FAEFB9F" w14:textId="23B5B435" w:rsidR="00EA2777" w:rsidRDefault="007D761F" w:rsidP="00EA2777">
      <w:pPr>
        <w:pStyle w:val="StyleLeft03"/>
        <w:tabs>
          <w:tab w:val="left" w:pos="360"/>
        </w:tabs>
        <w:spacing w:after="0"/>
        <w:ind w:left="0"/>
      </w:pPr>
      <w:r>
        <w:tab/>
      </w:r>
      <w:r>
        <w:tab/>
      </w:r>
      <w:r>
        <w:tab/>
      </w:r>
      <w:r>
        <w:t>“Introduction to Poetry” and “My Papa’s Waltz”</w:t>
      </w:r>
      <w:r w:rsidR="00FA2D4D">
        <w:t xml:space="preserve"> </w:t>
      </w:r>
    </w:p>
    <w:p w14:paraId="1D4E51ED" w14:textId="7E5BCC7E" w:rsidR="00DE6950" w:rsidRPr="00FA2D4D" w:rsidRDefault="00DE6950" w:rsidP="00FA2D4D">
      <w:pPr>
        <w:pBdr>
          <w:bottom w:val="single" w:sz="4" w:space="1" w:color="auto"/>
        </w:pBdr>
        <w:rPr>
          <w:rFonts w:eastAsia="Times New Roman"/>
          <w:sz w:val="16"/>
          <w:szCs w:val="16"/>
        </w:rPr>
      </w:pPr>
      <w:r>
        <w:rPr>
          <w:rFonts w:eastAsia="Times New Roman"/>
        </w:rPr>
        <w:t xml:space="preserve">April 27 </w:t>
      </w:r>
      <w:r>
        <w:rPr>
          <w:rFonts w:eastAsia="Times New Roman"/>
        </w:rPr>
        <w:tab/>
      </w:r>
      <w:r w:rsidR="00ED0CB4" w:rsidRPr="00FD3C01">
        <w:t>“Mother to Son”</w:t>
      </w:r>
      <w:r w:rsidR="00ED0CB4">
        <w:t xml:space="preserve"> and “We Real Cool” </w:t>
      </w:r>
    </w:p>
    <w:p w14:paraId="72EAA2C0" w14:textId="77777777" w:rsidR="00B70F49" w:rsidRPr="00127F6D" w:rsidRDefault="00B70F49" w:rsidP="00B70F49">
      <w:pPr>
        <w:pBdr>
          <w:bottom w:val="single" w:sz="4" w:space="1" w:color="auto"/>
        </w:pBdr>
        <w:rPr>
          <w:bCs/>
          <w:sz w:val="16"/>
          <w:szCs w:val="16"/>
        </w:rPr>
      </w:pPr>
      <w:r>
        <w:tab/>
      </w:r>
      <w:r>
        <w:tab/>
        <w:t xml:space="preserve"> </w:t>
      </w:r>
    </w:p>
    <w:p w14:paraId="60A9B252" w14:textId="77777777" w:rsidR="00DE6950" w:rsidRPr="00B00970" w:rsidRDefault="00DE6950" w:rsidP="00DE6950">
      <w:pPr>
        <w:rPr>
          <w:sz w:val="16"/>
          <w:szCs w:val="16"/>
        </w:rPr>
      </w:pPr>
    </w:p>
    <w:p w14:paraId="692AE557" w14:textId="77777777" w:rsidR="00DE6950" w:rsidRDefault="00DE6950" w:rsidP="00DE6950">
      <w:pPr>
        <w:rPr>
          <w:b/>
        </w:rPr>
      </w:pPr>
      <w:r w:rsidRPr="00154112">
        <w:rPr>
          <w:b/>
        </w:rPr>
        <w:t>Week 1</w:t>
      </w:r>
      <w:r>
        <w:rPr>
          <w:b/>
        </w:rPr>
        <w:t>3</w:t>
      </w:r>
    </w:p>
    <w:p w14:paraId="285641C0" w14:textId="77777777" w:rsidR="0014459E" w:rsidRPr="00FA2D4D" w:rsidRDefault="00DE6950" w:rsidP="0014459E">
      <w:pPr>
        <w:pBdr>
          <w:bottom w:val="single" w:sz="4" w:space="1" w:color="auto"/>
        </w:pBdr>
        <w:rPr>
          <w:rFonts w:eastAsia="Times New Roman"/>
          <w:sz w:val="16"/>
          <w:szCs w:val="16"/>
        </w:rPr>
      </w:pPr>
      <w:r>
        <w:rPr>
          <w:bCs/>
        </w:rPr>
        <w:t>May 2</w:t>
      </w:r>
      <w:r w:rsidR="00CD3DDF">
        <w:rPr>
          <w:bCs/>
        </w:rPr>
        <w:tab/>
      </w:r>
      <w:r>
        <w:rPr>
          <w:bCs/>
        </w:rPr>
        <w:t xml:space="preserve"> </w:t>
      </w:r>
      <w:r>
        <w:rPr>
          <w:bCs/>
        </w:rPr>
        <w:tab/>
      </w:r>
      <w:r w:rsidR="0014459E" w:rsidRPr="00FD3C01">
        <w:t>“Spring and All”</w:t>
      </w:r>
      <w:r w:rsidR="0014459E">
        <w:t xml:space="preserve"> and “The Red Wheelbarrow” </w:t>
      </w:r>
    </w:p>
    <w:p w14:paraId="39CFA21A" w14:textId="730490E1" w:rsidR="00E157CB" w:rsidRDefault="00DE6950" w:rsidP="00E157CB">
      <w:pPr>
        <w:pBdr>
          <w:bottom w:val="single" w:sz="4" w:space="1" w:color="auto"/>
        </w:pBdr>
      </w:pPr>
      <w:r>
        <w:rPr>
          <w:rFonts w:eastAsia="Times New Roman"/>
        </w:rPr>
        <w:t>May 4</w:t>
      </w:r>
      <w:r>
        <w:rPr>
          <w:rFonts w:eastAsia="Times New Roman"/>
        </w:rPr>
        <w:tab/>
      </w:r>
      <w:r w:rsidR="00E157CB">
        <w:rPr>
          <w:rFonts w:eastAsia="Times New Roman"/>
        </w:rPr>
        <w:tab/>
      </w:r>
      <w:r w:rsidR="00E157CB" w:rsidRPr="00FD3C01">
        <w:t>“</w:t>
      </w:r>
      <w:r w:rsidR="00E157CB" w:rsidRPr="00E46C50">
        <w:t>Hard Rock Returns to Prison from the Hospital for the Criminal Insane</w:t>
      </w:r>
      <w:r w:rsidR="00E157CB" w:rsidRPr="00FD3C01">
        <w:t>”</w:t>
      </w:r>
      <w:r w:rsidR="00E157CB">
        <w:t xml:space="preserve"> and </w:t>
      </w:r>
    </w:p>
    <w:p w14:paraId="680D836E" w14:textId="502035B9" w:rsidR="00DE6950" w:rsidRDefault="00E157CB" w:rsidP="00E157CB">
      <w:pPr>
        <w:pBdr>
          <w:bottom w:val="single" w:sz="4" w:space="1" w:color="auto"/>
        </w:pBdr>
        <w:tabs>
          <w:tab w:val="left" w:pos="1440"/>
        </w:tabs>
      </w:pPr>
      <w:r>
        <w:tab/>
        <w:t xml:space="preserve">“Aunt Jennifer’s Tigers” </w:t>
      </w:r>
    </w:p>
    <w:p w14:paraId="7EB9C834" w14:textId="77777777" w:rsidR="00E157CB" w:rsidRPr="00E157CB" w:rsidRDefault="00E157CB" w:rsidP="00E157CB">
      <w:pPr>
        <w:pBdr>
          <w:bottom w:val="single" w:sz="4" w:space="1" w:color="auto"/>
        </w:pBdr>
        <w:tabs>
          <w:tab w:val="left" w:pos="1440"/>
        </w:tabs>
        <w:rPr>
          <w:sz w:val="16"/>
          <w:szCs w:val="16"/>
        </w:rPr>
      </w:pPr>
    </w:p>
    <w:p w14:paraId="69780539" w14:textId="77777777" w:rsidR="00DE6950" w:rsidRPr="00341D78" w:rsidRDefault="00DE6950" w:rsidP="00DE6950">
      <w:pPr>
        <w:tabs>
          <w:tab w:val="left" w:pos="1440"/>
        </w:tabs>
        <w:rPr>
          <w:bCs/>
          <w:sz w:val="16"/>
          <w:szCs w:val="16"/>
        </w:rPr>
      </w:pPr>
    </w:p>
    <w:p w14:paraId="3C6D5BFC" w14:textId="77777777" w:rsidR="00DE6950" w:rsidRPr="006A3B8C" w:rsidRDefault="00DE6950" w:rsidP="00DE6950">
      <w:pPr>
        <w:rPr>
          <w:b/>
        </w:rPr>
      </w:pPr>
      <w:r w:rsidRPr="00154112">
        <w:rPr>
          <w:b/>
        </w:rPr>
        <w:t>Week 1</w:t>
      </w:r>
      <w:r>
        <w:rPr>
          <w:b/>
        </w:rPr>
        <w:t>4</w:t>
      </w:r>
    </w:p>
    <w:p w14:paraId="194A322F" w14:textId="77777777" w:rsidR="00E157CB" w:rsidRDefault="00DE6950" w:rsidP="00251F53">
      <w:pPr>
        <w:pStyle w:val="NormalWeb"/>
        <w:shd w:val="clear" w:color="auto" w:fill="FFFFFF"/>
        <w:spacing w:before="0" w:beforeAutospacing="0" w:after="0" w:afterAutospacing="0"/>
        <w:textAlignment w:val="baseline"/>
        <w:rPr>
          <w:bCs/>
        </w:rPr>
      </w:pPr>
      <w:r>
        <w:rPr>
          <w:bCs/>
        </w:rPr>
        <w:t>May 9</w:t>
      </w:r>
      <w:r w:rsidR="00CD3DDF">
        <w:rPr>
          <w:bCs/>
        </w:rPr>
        <w:tab/>
      </w:r>
      <w:r>
        <w:rPr>
          <w:bCs/>
        </w:rPr>
        <w:t xml:space="preserve"> </w:t>
      </w:r>
      <w:r>
        <w:rPr>
          <w:bCs/>
        </w:rPr>
        <w:tab/>
      </w:r>
      <w:r w:rsidR="00E157CB">
        <w:rPr>
          <w:bCs/>
        </w:rPr>
        <w:t>Poetry Exam Workshop</w:t>
      </w:r>
    </w:p>
    <w:p w14:paraId="649CA32E" w14:textId="77777777" w:rsidR="00DE4000" w:rsidRDefault="00DE6950" w:rsidP="007D28F4">
      <w:pPr>
        <w:pStyle w:val="NormalWeb"/>
        <w:shd w:val="clear" w:color="auto" w:fill="FFFFFF"/>
        <w:spacing w:before="0" w:beforeAutospacing="0" w:after="0" w:afterAutospacing="0"/>
        <w:textAlignment w:val="baseline"/>
        <w:rPr>
          <w:bCs/>
        </w:rPr>
      </w:pPr>
      <w:r>
        <w:rPr>
          <w:bCs/>
        </w:rPr>
        <w:lastRenderedPageBreak/>
        <w:t xml:space="preserve">May 11 </w:t>
      </w:r>
      <w:r>
        <w:rPr>
          <w:bCs/>
        </w:rPr>
        <w:tab/>
      </w:r>
      <w:r w:rsidR="00DE4000">
        <w:rPr>
          <w:bCs/>
        </w:rPr>
        <w:t>Jeopardy</w:t>
      </w:r>
    </w:p>
    <w:p w14:paraId="04B559ED" w14:textId="450B7BE4" w:rsidR="00DE6950" w:rsidRDefault="00FA2D4D" w:rsidP="00DE4000">
      <w:pPr>
        <w:pStyle w:val="NormalWeb"/>
        <w:shd w:val="clear" w:color="auto" w:fill="FFFFFF"/>
        <w:spacing w:before="0" w:beforeAutospacing="0" w:after="0" w:afterAutospacing="0"/>
        <w:ind w:left="720" w:firstLine="720"/>
        <w:textAlignment w:val="baseline"/>
      </w:pPr>
      <w:r>
        <w:t>Reflecti</w:t>
      </w:r>
      <w:r w:rsidR="00E706BA">
        <w:t>ve</w:t>
      </w:r>
      <w:r w:rsidR="007D28F4">
        <w:t xml:space="preserve"> Writing</w:t>
      </w:r>
    </w:p>
    <w:p w14:paraId="01163BD9" w14:textId="77777777" w:rsidR="00EC2B6E" w:rsidRPr="00127F6D" w:rsidRDefault="00EC2B6E" w:rsidP="00EC2B6E">
      <w:pPr>
        <w:pBdr>
          <w:bottom w:val="single" w:sz="4" w:space="1" w:color="auto"/>
        </w:pBdr>
        <w:rPr>
          <w:bCs/>
          <w:sz w:val="16"/>
          <w:szCs w:val="16"/>
        </w:rPr>
      </w:pPr>
      <w:r>
        <w:tab/>
        <w:t xml:space="preserve"> </w:t>
      </w:r>
    </w:p>
    <w:p w14:paraId="3C47817C" w14:textId="77777777" w:rsidR="00DE6950" w:rsidRPr="00B00970" w:rsidRDefault="00DE6950" w:rsidP="00DE6950">
      <w:pPr>
        <w:rPr>
          <w:sz w:val="16"/>
          <w:szCs w:val="16"/>
        </w:rPr>
      </w:pPr>
    </w:p>
    <w:p w14:paraId="1E3F4838" w14:textId="77777777" w:rsidR="00DE6950" w:rsidRPr="006A3B8C" w:rsidRDefault="00DE6950" w:rsidP="00DE6950">
      <w:pPr>
        <w:rPr>
          <w:b/>
        </w:rPr>
      </w:pPr>
      <w:r w:rsidRPr="00154112">
        <w:rPr>
          <w:b/>
        </w:rPr>
        <w:t>Week 1</w:t>
      </w:r>
      <w:r>
        <w:rPr>
          <w:b/>
        </w:rPr>
        <w:t>5</w:t>
      </w:r>
    </w:p>
    <w:p w14:paraId="42707476" w14:textId="0561F7A1" w:rsidR="00DE6950" w:rsidRPr="00EC2B6E" w:rsidRDefault="00DE6950" w:rsidP="00EC2B6E">
      <w:pPr>
        <w:pBdr>
          <w:bottom w:val="single" w:sz="4" w:space="1" w:color="auto"/>
        </w:pBdr>
        <w:rPr>
          <w:rFonts w:eastAsia="Times New Roman"/>
        </w:rPr>
      </w:pPr>
      <w:r>
        <w:rPr>
          <w:bCs/>
        </w:rPr>
        <w:t xml:space="preserve">May 16 </w:t>
      </w:r>
      <w:r>
        <w:rPr>
          <w:bCs/>
        </w:rPr>
        <w:tab/>
      </w:r>
      <w:r w:rsidR="00EC2B6E">
        <w:t>Poetry Exam Due</w:t>
      </w:r>
    </w:p>
    <w:p w14:paraId="3AA05EF1" w14:textId="0D3868BA" w:rsidR="00DE6950" w:rsidRPr="00FA2D4D" w:rsidRDefault="00DE6950" w:rsidP="00DE6950">
      <w:pPr>
        <w:pBdr>
          <w:bottom w:val="single" w:sz="4" w:space="1" w:color="auto"/>
        </w:pBdr>
        <w:tabs>
          <w:tab w:val="left" w:pos="1440"/>
        </w:tabs>
        <w:rPr>
          <w:bCs/>
        </w:rPr>
      </w:pPr>
      <w:r>
        <w:rPr>
          <w:bCs/>
        </w:rPr>
        <w:tab/>
      </w:r>
    </w:p>
    <w:p w14:paraId="35671BE4" w14:textId="77777777" w:rsidR="00DE6950" w:rsidRPr="006A3B8C" w:rsidRDefault="00DE6950" w:rsidP="00DE6950">
      <w:pPr>
        <w:rPr>
          <w:bCs/>
        </w:rPr>
      </w:pPr>
    </w:p>
    <w:p w14:paraId="4FA5D996" w14:textId="77777777" w:rsidR="00DE6950" w:rsidRDefault="00DE6950" w:rsidP="00DE6950"/>
    <w:p w14:paraId="628FA3EC" w14:textId="45E7CC8E" w:rsidR="00301B86" w:rsidRPr="00DE02A4" w:rsidRDefault="00301B86" w:rsidP="00DE02A4">
      <w:pPr>
        <w:rPr>
          <w:rFonts w:eastAsia="Times New Roman"/>
        </w:rPr>
      </w:pPr>
    </w:p>
    <w:p w14:paraId="2BAE782B" w14:textId="7873CEE6" w:rsidR="00946A53" w:rsidRPr="00A24398" w:rsidRDefault="00946A53" w:rsidP="00EC2B6E">
      <w:pPr>
        <w:tabs>
          <w:tab w:val="left" w:pos="360"/>
        </w:tabs>
      </w:pPr>
    </w:p>
    <w:sectPr w:rsidR="00946A53" w:rsidRPr="00A24398" w:rsidSect="00EC30D6">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13A3" w14:textId="77777777" w:rsidR="00007E2C" w:rsidRDefault="00007E2C" w:rsidP="000E7A60">
      <w:r>
        <w:separator/>
      </w:r>
    </w:p>
  </w:endnote>
  <w:endnote w:type="continuationSeparator" w:id="0">
    <w:p w14:paraId="6867B5A3" w14:textId="77777777" w:rsidR="00007E2C" w:rsidRDefault="00007E2C" w:rsidP="000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492112"/>
      <w:docPartObj>
        <w:docPartGallery w:val="Page Numbers (Bottom of Page)"/>
        <w:docPartUnique/>
      </w:docPartObj>
    </w:sdtPr>
    <w:sdtContent>
      <w:p w14:paraId="43C4DC0B" w14:textId="4764559C" w:rsidR="00821204" w:rsidRDefault="00821204" w:rsidP="00267D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8C1F0" w14:textId="77777777" w:rsidR="00821204" w:rsidRDefault="00821204" w:rsidP="00821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201541"/>
      <w:docPartObj>
        <w:docPartGallery w:val="Page Numbers (Bottom of Page)"/>
        <w:docPartUnique/>
      </w:docPartObj>
    </w:sdtPr>
    <w:sdtContent>
      <w:p w14:paraId="78FA96CD" w14:textId="3BD513A2" w:rsidR="00821204" w:rsidRDefault="00821204" w:rsidP="00267DFB">
        <w:pPr>
          <w:pStyle w:val="Footer"/>
          <w:framePr w:wrap="none" w:vAnchor="text" w:hAnchor="margin" w:xAlign="right" w:y="1"/>
          <w:rPr>
            <w:rStyle w:val="PageNumber"/>
          </w:rPr>
        </w:pPr>
        <w:r w:rsidRPr="00821204">
          <w:rPr>
            <w:rStyle w:val="PageNumber"/>
            <w:rFonts w:ascii="Times New Roman" w:hAnsi="Times New Roman" w:cs="Times New Roman"/>
            <w:sz w:val="24"/>
            <w:szCs w:val="24"/>
          </w:rPr>
          <w:fldChar w:fldCharType="begin"/>
        </w:r>
        <w:r w:rsidRPr="00821204">
          <w:rPr>
            <w:rStyle w:val="PageNumber"/>
            <w:rFonts w:ascii="Times New Roman" w:hAnsi="Times New Roman" w:cs="Times New Roman"/>
            <w:sz w:val="24"/>
            <w:szCs w:val="24"/>
          </w:rPr>
          <w:instrText xml:space="preserve"> PAGE </w:instrText>
        </w:r>
        <w:r w:rsidRPr="00821204">
          <w:rPr>
            <w:rStyle w:val="PageNumber"/>
            <w:rFonts w:ascii="Times New Roman" w:hAnsi="Times New Roman" w:cs="Times New Roman"/>
            <w:sz w:val="24"/>
            <w:szCs w:val="24"/>
          </w:rPr>
          <w:fldChar w:fldCharType="separate"/>
        </w:r>
        <w:r w:rsidRPr="00821204">
          <w:rPr>
            <w:rStyle w:val="PageNumber"/>
            <w:rFonts w:ascii="Times New Roman" w:hAnsi="Times New Roman" w:cs="Times New Roman"/>
            <w:noProof/>
            <w:sz w:val="24"/>
            <w:szCs w:val="24"/>
          </w:rPr>
          <w:t>1</w:t>
        </w:r>
        <w:r w:rsidRPr="00821204">
          <w:rPr>
            <w:rStyle w:val="PageNumber"/>
            <w:rFonts w:ascii="Times New Roman" w:hAnsi="Times New Roman" w:cs="Times New Roman"/>
            <w:sz w:val="24"/>
            <w:szCs w:val="24"/>
          </w:rPr>
          <w:fldChar w:fldCharType="end"/>
        </w:r>
      </w:p>
    </w:sdtContent>
  </w:sdt>
  <w:p w14:paraId="28EF2210" w14:textId="77777777" w:rsidR="00821204" w:rsidRDefault="00821204" w:rsidP="008212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B87" w14:textId="77777777" w:rsidR="00821204" w:rsidRDefault="0082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7EBD" w14:textId="77777777" w:rsidR="00007E2C" w:rsidRDefault="00007E2C" w:rsidP="000E7A60">
      <w:r>
        <w:separator/>
      </w:r>
    </w:p>
  </w:footnote>
  <w:footnote w:type="continuationSeparator" w:id="0">
    <w:p w14:paraId="25D3AD05" w14:textId="77777777" w:rsidR="00007E2C" w:rsidRDefault="00007E2C" w:rsidP="000E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CC19" w14:textId="77777777" w:rsidR="00821204" w:rsidRDefault="0082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09A6" w14:textId="77777777" w:rsidR="00821204" w:rsidRDefault="00821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5DA9" w14:textId="77777777" w:rsidR="00821204" w:rsidRDefault="0082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927"/>
    <w:multiLevelType w:val="hybridMultilevel"/>
    <w:tmpl w:val="AF54C0E4"/>
    <w:lvl w:ilvl="0" w:tplc="5E82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E36A9"/>
    <w:multiLevelType w:val="hybridMultilevel"/>
    <w:tmpl w:val="A88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2795E"/>
    <w:multiLevelType w:val="multilevel"/>
    <w:tmpl w:val="AF143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C1DF2"/>
    <w:multiLevelType w:val="hybridMultilevel"/>
    <w:tmpl w:val="E426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75AD4"/>
    <w:multiLevelType w:val="hybridMultilevel"/>
    <w:tmpl w:val="9FF02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4640"/>
    <w:multiLevelType w:val="hybridMultilevel"/>
    <w:tmpl w:val="A316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446D3"/>
    <w:multiLevelType w:val="hybridMultilevel"/>
    <w:tmpl w:val="30A6B28E"/>
    <w:lvl w:ilvl="0" w:tplc="79A4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7620FE"/>
    <w:multiLevelType w:val="hybridMultilevel"/>
    <w:tmpl w:val="D87A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E09E5"/>
    <w:multiLevelType w:val="hybridMultilevel"/>
    <w:tmpl w:val="9326BB3E"/>
    <w:lvl w:ilvl="0" w:tplc="2D3A6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06438"/>
    <w:multiLevelType w:val="hybridMultilevel"/>
    <w:tmpl w:val="25741D08"/>
    <w:lvl w:ilvl="0" w:tplc="6556EF48">
      <w:start w:val="9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23D24"/>
    <w:multiLevelType w:val="hybridMultilevel"/>
    <w:tmpl w:val="2BAE194E"/>
    <w:lvl w:ilvl="0" w:tplc="18FC05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74338C"/>
    <w:multiLevelType w:val="hybridMultilevel"/>
    <w:tmpl w:val="563A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81ED2"/>
    <w:multiLevelType w:val="hybridMultilevel"/>
    <w:tmpl w:val="12129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372592">
    <w:abstractNumId w:val="7"/>
  </w:num>
  <w:num w:numId="2" w16cid:durableId="1947612973">
    <w:abstractNumId w:val="5"/>
  </w:num>
  <w:num w:numId="3" w16cid:durableId="1592348779">
    <w:abstractNumId w:val="12"/>
  </w:num>
  <w:num w:numId="4" w16cid:durableId="1446146621">
    <w:abstractNumId w:val="8"/>
  </w:num>
  <w:num w:numId="5" w16cid:durableId="145048022">
    <w:abstractNumId w:val="0"/>
  </w:num>
  <w:num w:numId="6" w16cid:durableId="791632363">
    <w:abstractNumId w:val="6"/>
  </w:num>
  <w:num w:numId="7" w16cid:durableId="2135631315">
    <w:abstractNumId w:val="11"/>
  </w:num>
  <w:num w:numId="8" w16cid:durableId="1271861289">
    <w:abstractNumId w:val="1"/>
  </w:num>
  <w:num w:numId="9" w16cid:durableId="843056827">
    <w:abstractNumId w:val="9"/>
  </w:num>
  <w:num w:numId="10" w16cid:durableId="1531795150">
    <w:abstractNumId w:val="3"/>
  </w:num>
  <w:num w:numId="11" w16cid:durableId="1885633524">
    <w:abstractNumId w:val="10"/>
  </w:num>
  <w:num w:numId="12" w16cid:durableId="5375660">
    <w:abstractNumId w:val="4"/>
  </w:num>
  <w:num w:numId="13" w16cid:durableId="172035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D9"/>
    <w:rsid w:val="000046F2"/>
    <w:rsid w:val="00007E2C"/>
    <w:rsid w:val="00012D24"/>
    <w:rsid w:val="000143F5"/>
    <w:rsid w:val="000152BB"/>
    <w:rsid w:val="00020A83"/>
    <w:rsid w:val="00026CB4"/>
    <w:rsid w:val="0002767E"/>
    <w:rsid w:val="000344FE"/>
    <w:rsid w:val="000357A2"/>
    <w:rsid w:val="00045C3C"/>
    <w:rsid w:val="0005043C"/>
    <w:rsid w:val="0005043F"/>
    <w:rsid w:val="0005239C"/>
    <w:rsid w:val="0005352F"/>
    <w:rsid w:val="000542C1"/>
    <w:rsid w:val="00055975"/>
    <w:rsid w:val="00062368"/>
    <w:rsid w:val="00063004"/>
    <w:rsid w:val="00063677"/>
    <w:rsid w:val="00066FDB"/>
    <w:rsid w:val="0006724D"/>
    <w:rsid w:val="00072AB8"/>
    <w:rsid w:val="00073B36"/>
    <w:rsid w:val="0008224C"/>
    <w:rsid w:val="0009005D"/>
    <w:rsid w:val="0009022B"/>
    <w:rsid w:val="00090FA6"/>
    <w:rsid w:val="00091465"/>
    <w:rsid w:val="000A331D"/>
    <w:rsid w:val="000A6C4F"/>
    <w:rsid w:val="000A7D92"/>
    <w:rsid w:val="000B2841"/>
    <w:rsid w:val="000B3F6D"/>
    <w:rsid w:val="000B4CEC"/>
    <w:rsid w:val="000B6FCB"/>
    <w:rsid w:val="000C2874"/>
    <w:rsid w:val="000C2F7D"/>
    <w:rsid w:val="000D309B"/>
    <w:rsid w:val="000E0AD7"/>
    <w:rsid w:val="000E724D"/>
    <w:rsid w:val="000E7A60"/>
    <w:rsid w:val="000F108A"/>
    <w:rsid w:val="000F32FC"/>
    <w:rsid w:val="000F3C85"/>
    <w:rsid w:val="000F5C2C"/>
    <w:rsid w:val="000F64D4"/>
    <w:rsid w:val="000F6962"/>
    <w:rsid w:val="0010027C"/>
    <w:rsid w:val="00104ADB"/>
    <w:rsid w:val="00104BC5"/>
    <w:rsid w:val="0011314D"/>
    <w:rsid w:val="0011623C"/>
    <w:rsid w:val="00117F46"/>
    <w:rsid w:val="00120976"/>
    <w:rsid w:val="00121E52"/>
    <w:rsid w:val="00125134"/>
    <w:rsid w:val="0012548D"/>
    <w:rsid w:val="00125674"/>
    <w:rsid w:val="00127B67"/>
    <w:rsid w:val="00127F6D"/>
    <w:rsid w:val="00130DBC"/>
    <w:rsid w:val="00135402"/>
    <w:rsid w:val="00135CFD"/>
    <w:rsid w:val="0013686E"/>
    <w:rsid w:val="001404B1"/>
    <w:rsid w:val="0014459E"/>
    <w:rsid w:val="00144B23"/>
    <w:rsid w:val="0014628D"/>
    <w:rsid w:val="00150D42"/>
    <w:rsid w:val="00154567"/>
    <w:rsid w:val="001552CE"/>
    <w:rsid w:val="001562B0"/>
    <w:rsid w:val="001573D9"/>
    <w:rsid w:val="00157CD9"/>
    <w:rsid w:val="00161439"/>
    <w:rsid w:val="00162B94"/>
    <w:rsid w:val="00166723"/>
    <w:rsid w:val="00174F2E"/>
    <w:rsid w:val="00180023"/>
    <w:rsid w:val="00182903"/>
    <w:rsid w:val="00185E62"/>
    <w:rsid w:val="00190131"/>
    <w:rsid w:val="0019235F"/>
    <w:rsid w:val="00194B39"/>
    <w:rsid w:val="00196659"/>
    <w:rsid w:val="001A1BB2"/>
    <w:rsid w:val="001B17C3"/>
    <w:rsid w:val="001B4FCB"/>
    <w:rsid w:val="001B650A"/>
    <w:rsid w:val="001C008C"/>
    <w:rsid w:val="001C246C"/>
    <w:rsid w:val="001C58B2"/>
    <w:rsid w:val="001C7D61"/>
    <w:rsid w:val="001D39B4"/>
    <w:rsid w:val="001D58D2"/>
    <w:rsid w:val="001E113C"/>
    <w:rsid w:val="001E3A79"/>
    <w:rsid w:val="001E4410"/>
    <w:rsid w:val="001E5617"/>
    <w:rsid w:val="001F184C"/>
    <w:rsid w:val="001F192A"/>
    <w:rsid w:val="001F3CAD"/>
    <w:rsid w:val="001F470C"/>
    <w:rsid w:val="001F4E8C"/>
    <w:rsid w:val="001F5685"/>
    <w:rsid w:val="001F79B3"/>
    <w:rsid w:val="00201FB0"/>
    <w:rsid w:val="00202BA1"/>
    <w:rsid w:val="002053BF"/>
    <w:rsid w:val="0020624D"/>
    <w:rsid w:val="002073E3"/>
    <w:rsid w:val="0021033D"/>
    <w:rsid w:val="0021268C"/>
    <w:rsid w:val="00213FCB"/>
    <w:rsid w:val="00216716"/>
    <w:rsid w:val="00222842"/>
    <w:rsid w:val="002230DB"/>
    <w:rsid w:val="00231D9E"/>
    <w:rsid w:val="00233EE5"/>
    <w:rsid w:val="00234AAE"/>
    <w:rsid w:val="002369CF"/>
    <w:rsid w:val="00236B5F"/>
    <w:rsid w:val="0024050F"/>
    <w:rsid w:val="00241C04"/>
    <w:rsid w:val="00242DD3"/>
    <w:rsid w:val="002438BA"/>
    <w:rsid w:val="00246E63"/>
    <w:rsid w:val="0024725D"/>
    <w:rsid w:val="00251F53"/>
    <w:rsid w:val="002539AD"/>
    <w:rsid w:val="002547E5"/>
    <w:rsid w:val="002554E0"/>
    <w:rsid w:val="0026307F"/>
    <w:rsid w:val="002636AB"/>
    <w:rsid w:val="002643AA"/>
    <w:rsid w:val="002662AA"/>
    <w:rsid w:val="00270969"/>
    <w:rsid w:val="00271525"/>
    <w:rsid w:val="002748B5"/>
    <w:rsid w:val="00274EF7"/>
    <w:rsid w:val="002753A6"/>
    <w:rsid w:val="002776A6"/>
    <w:rsid w:val="00283B6C"/>
    <w:rsid w:val="0028636D"/>
    <w:rsid w:val="00295A62"/>
    <w:rsid w:val="00295A89"/>
    <w:rsid w:val="002975DD"/>
    <w:rsid w:val="002A0254"/>
    <w:rsid w:val="002A0982"/>
    <w:rsid w:val="002A16E7"/>
    <w:rsid w:val="002A42CA"/>
    <w:rsid w:val="002A48E4"/>
    <w:rsid w:val="002A48FC"/>
    <w:rsid w:val="002A6A06"/>
    <w:rsid w:val="002B02AD"/>
    <w:rsid w:val="002B0994"/>
    <w:rsid w:val="002B3489"/>
    <w:rsid w:val="002B3849"/>
    <w:rsid w:val="002B571E"/>
    <w:rsid w:val="002B6BD5"/>
    <w:rsid w:val="002C10E7"/>
    <w:rsid w:val="002C1D22"/>
    <w:rsid w:val="002C3A58"/>
    <w:rsid w:val="002C6172"/>
    <w:rsid w:val="002D4553"/>
    <w:rsid w:val="002E084D"/>
    <w:rsid w:val="002E4CAC"/>
    <w:rsid w:val="002E51F9"/>
    <w:rsid w:val="002E5A1D"/>
    <w:rsid w:val="002E6087"/>
    <w:rsid w:val="002E7774"/>
    <w:rsid w:val="002F1D70"/>
    <w:rsid w:val="002F3863"/>
    <w:rsid w:val="002F39DB"/>
    <w:rsid w:val="002F7CD9"/>
    <w:rsid w:val="00300EC2"/>
    <w:rsid w:val="00301B86"/>
    <w:rsid w:val="0030230F"/>
    <w:rsid w:val="00306730"/>
    <w:rsid w:val="003069EA"/>
    <w:rsid w:val="003103C4"/>
    <w:rsid w:val="00310A71"/>
    <w:rsid w:val="00312201"/>
    <w:rsid w:val="00312233"/>
    <w:rsid w:val="003128BB"/>
    <w:rsid w:val="00314A9D"/>
    <w:rsid w:val="00320762"/>
    <w:rsid w:val="0032132C"/>
    <w:rsid w:val="00330EEE"/>
    <w:rsid w:val="0033441D"/>
    <w:rsid w:val="0033491B"/>
    <w:rsid w:val="003356B1"/>
    <w:rsid w:val="003406BB"/>
    <w:rsid w:val="003410A7"/>
    <w:rsid w:val="003434B2"/>
    <w:rsid w:val="00346834"/>
    <w:rsid w:val="003529DD"/>
    <w:rsid w:val="00355049"/>
    <w:rsid w:val="0035582E"/>
    <w:rsid w:val="00356CEA"/>
    <w:rsid w:val="00357131"/>
    <w:rsid w:val="00357454"/>
    <w:rsid w:val="003629A5"/>
    <w:rsid w:val="003636D9"/>
    <w:rsid w:val="003655D3"/>
    <w:rsid w:val="00372DBA"/>
    <w:rsid w:val="00373A9C"/>
    <w:rsid w:val="00374C22"/>
    <w:rsid w:val="003776D3"/>
    <w:rsid w:val="003823F7"/>
    <w:rsid w:val="0039049C"/>
    <w:rsid w:val="00391C36"/>
    <w:rsid w:val="00396E5A"/>
    <w:rsid w:val="003A0522"/>
    <w:rsid w:val="003A1E04"/>
    <w:rsid w:val="003A357E"/>
    <w:rsid w:val="003A6832"/>
    <w:rsid w:val="003A6C20"/>
    <w:rsid w:val="003B1551"/>
    <w:rsid w:val="003B5C5B"/>
    <w:rsid w:val="003B65C9"/>
    <w:rsid w:val="003C47C3"/>
    <w:rsid w:val="003D3D55"/>
    <w:rsid w:val="003E47AB"/>
    <w:rsid w:val="003E4D6B"/>
    <w:rsid w:val="003E4F87"/>
    <w:rsid w:val="003E5756"/>
    <w:rsid w:val="003E5C78"/>
    <w:rsid w:val="003E646D"/>
    <w:rsid w:val="003F2926"/>
    <w:rsid w:val="003F333B"/>
    <w:rsid w:val="003F4FB4"/>
    <w:rsid w:val="003F55E9"/>
    <w:rsid w:val="003F664E"/>
    <w:rsid w:val="003F7C23"/>
    <w:rsid w:val="00400549"/>
    <w:rsid w:val="00400E80"/>
    <w:rsid w:val="00405CF5"/>
    <w:rsid w:val="004110E4"/>
    <w:rsid w:val="00413289"/>
    <w:rsid w:val="0042274F"/>
    <w:rsid w:val="00424AA9"/>
    <w:rsid w:val="00424B10"/>
    <w:rsid w:val="00434AC5"/>
    <w:rsid w:val="004357C1"/>
    <w:rsid w:val="00440025"/>
    <w:rsid w:val="00440E75"/>
    <w:rsid w:val="004416E1"/>
    <w:rsid w:val="004418E5"/>
    <w:rsid w:val="00443CAD"/>
    <w:rsid w:val="00452B94"/>
    <w:rsid w:val="00453369"/>
    <w:rsid w:val="004535F6"/>
    <w:rsid w:val="004568B0"/>
    <w:rsid w:val="00456A25"/>
    <w:rsid w:val="004623B2"/>
    <w:rsid w:val="00463C4C"/>
    <w:rsid w:val="004640B7"/>
    <w:rsid w:val="00470580"/>
    <w:rsid w:val="00470DD0"/>
    <w:rsid w:val="004729C9"/>
    <w:rsid w:val="00473526"/>
    <w:rsid w:val="00474C00"/>
    <w:rsid w:val="0047591C"/>
    <w:rsid w:val="00482606"/>
    <w:rsid w:val="00487ADE"/>
    <w:rsid w:val="0049306D"/>
    <w:rsid w:val="00493158"/>
    <w:rsid w:val="004B099C"/>
    <w:rsid w:val="004B3100"/>
    <w:rsid w:val="004B4EC6"/>
    <w:rsid w:val="004B56E5"/>
    <w:rsid w:val="004C19B6"/>
    <w:rsid w:val="004C1DFD"/>
    <w:rsid w:val="004C2420"/>
    <w:rsid w:val="004C5167"/>
    <w:rsid w:val="004D0449"/>
    <w:rsid w:val="004D0560"/>
    <w:rsid w:val="004D0A7A"/>
    <w:rsid w:val="004D0F2F"/>
    <w:rsid w:val="004D23AF"/>
    <w:rsid w:val="004D2606"/>
    <w:rsid w:val="004D5BF2"/>
    <w:rsid w:val="004E2F4D"/>
    <w:rsid w:val="004E47DC"/>
    <w:rsid w:val="004E6CE0"/>
    <w:rsid w:val="004E75E5"/>
    <w:rsid w:val="004F3839"/>
    <w:rsid w:val="004F4891"/>
    <w:rsid w:val="004F5AE6"/>
    <w:rsid w:val="004F5F10"/>
    <w:rsid w:val="004F6196"/>
    <w:rsid w:val="004F6FD1"/>
    <w:rsid w:val="004F7721"/>
    <w:rsid w:val="004F7B4E"/>
    <w:rsid w:val="0050107F"/>
    <w:rsid w:val="00510AC7"/>
    <w:rsid w:val="00510B1D"/>
    <w:rsid w:val="00511398"/>
    <w:rsid w:val="00513F83"/>
    <w:rsid w:val="00514382"/>
    <w:rsid w:val="00522F3A"/>
    <w:rsid w:val="00523481"/>
    <w:rsid w:val="00524189"/>
    <w:rsid w:val="0053084C"/>
    <w:rsid w:val="00531AEE"/>
    <w:rsid w:val="00534229"/>
    <w:rsid w:val="00535D04"/>
    <w:rsid w:val="00541D42"/>
    <w:rsid w:val="00542E86"/>
    <w:rsid w:val="00545C1C"/>
    <w:rsid w:val="005521B3"/>
    <w:rsid w:val="005559E4"/>
    <w:rsid w:val="00560B25"/>
    <w:rsid w:val="00563E6D"/>
    <w:rsid w:val="00565177"/>
    <w:rsid w:val="00566EF8"/>
    <w:rsid w:val="0057138C"/>
    <w:rsid w:val="00577DC7"/>
    <w:rsid w:val="00581760"/>
    <w:rsid w:val="00582B1F"/>
    <w:rsid w:val="00583A94"/>
    <w:rsid w:val="005914F2"/>
    <w:rsid w:val="0059209A"/>
    <w:rsid w:val="00592FD4"/>
    <w:rsid w:val="005A2CC4"/>
    <w:rsid w:val="005A5E11"/>
    <w:rsid w:val="005C5C98"/>
    <w:rsid w:val="005C7734"/>
    <w:rsid w:val="005C7777"/>
    <w:rsid w:val="005C78EE"/>
    <w:rsid w:val="005D0985"/>
    <w:rsid w:val="005D1507"/>
    <w:rsid w:val="005D2F34"/>
    <w:rsid w:val="005D4802"/>
    <w:rsid w:val="005E05D5"/>
    <w:rsid w:val="005E2D5B"/>
    <w:rsid w:val="005F3209"/>
    <w:rsid w:val="005F721C"/>
    <w:rsid w:val="00601AB6"/>
    <w:rsid w:val="00601C4C"/>
    <w:rsid w:val="00603B75"/>
    <w:rsid w:val="0060477C"/>
    <w:rsid w:val="006074BE"/>
    <w:rsid w:val="00607798"/>
    <w:rsid w:val="006112A9"/>
    <w:rsid w:val="00611D3A"/>
    <w:rsid w:val="00616BEE"/>
    <w:rsid w:val="00627EED"/>
    <w:rsid w:val="00631318"/>
    <w:rsid w:val="00634199"/>
    <w:rsid w:val="00634C4F"/>
    <w:rsid w:val="00635867"/>
    <w:rsid w:val="006377E8"/>
    <w:rsid w:val="00643975"/>
    <w:rsid w:val="0064594E"/>
    <w:rsid w:val="00647D3C"/>
    <w:rsid w:val="00650446"/>
    <w:rsid w:val="00660931"/>
    <w:rsid w:val="00660A1F"/>
    <w:rsid w:val="00666E48"/>
    <w:rsid w:val="0066779C"/>
    <w:rsid w:val="00670A89"/>
    <w:rsid w:val="00672620"/>
    <w:rsid w:val="006726F0"/>
    <w:rsid w:val="00675A02"/>
    <w:rsid w:val="00675E04"/>
    <w:rsid w:val="00676B61"/>
    <w:rsid w:val="006775CC"/>
    <w:rsid w:val="0068079F"/>
    <w:rsid w:val="00682E11"/>
    <w:rsid w:val="00684B09"/>
    <w:rsid w:val="00686724"/>
    <w:rsid w:val="006951D0"/>
    <w:rsid w:val="006954A9"/>
    <w:rsid w:val="00696A05"/>
    <w:rsid w:val="0069797B"/>
    <w:rsid w:val="006A0952"/>
    <w:rsid w:val="006A6E63"/>
    <w:rsid w:val="006B2C8F"/>
    <w:rsid w:val="006B3ECA"/>
    <w:rsid w:val="006B608A"/>
    <w:rsid w:val="006B73BE"/>
    <w:rsid w:val="006B73DE"/>
    <w:rsid w:val="006C1E54"/>
    <w:rsid w:val="006D0320"/>
    <w:rsid w:val="006D0D9D"/>
    <w:rsid w:val="006D192D"/>
    <w:rsid w:val="006D36A0"/>
    <w:rsid w:val="006D5358"/>
    <w:rsid w:val="006D7A8A"/>
    <w:rsid w:val="006E125B"/>
    <w:rsid w:val="006E22CB"/>
    <w:rsid w:val="006F13A0"/>
    <w:rsid w:val="006F3119"/>
    <w:rsid w:val="006F7A92"/>
    <w:rsid w:val="007003EC"/>
    <w:rsid w:val="0070082D"/>
    <w:rsid w:val="0071376E"/>
    <w:rsid w:val="00714CBC"/>
    <w:rsid w:val="007217EC"/>
    <w:rsid w:val="00723626"/>
    <w:rsid w:val="00724D56"/>
    <w:rsid w:val="00727592"/>
    <w:rsid w:val="007275CA"/>
    <w:rsid w:val="007303CA"/>
    <w:rsid w:val="0073138C"/>
    <w:rsid w:val="00731C6D"/>
    <w:rsid w:val="0073675A"/>
    <w:rsid w:val="00740BA4"/>
    <w:rsid w:val="00741BCD"/>
    <w:rsid w:val="00743ADD"/>
    <w:rsid w:val="007451C4"/>
    <w:rsid w:val="00747593"/>
    <w:rsid w:val="007504B8"/>
    <w:rsid w:val="007514B7"/>
    <w:rsid w:val="00751B6D"/>
    <w:rsid w:val="00752070"/>
    <w:rsid w:val="007520ED"/>
    <w:rsid w:val="007533F1"/>
    <w:rsid w:val="00754570"/>
    <w:rsid w:val="00761E0A"/>
    <w:rsid w:val="00762AA0"/>
    <w:rsid w:val="00763F33"/>
    <w:rsid w:val="00764C2D"/>
    <w:rsid w:val="007654BA"/>
    <w:rsid w:val="00766A46"/>
    <w:rsid w:val="00766D3F"/>
    <w:rsid w:val="00772EEF"/>
    <w:rsid w:val="00773BF8"/>
    <w:rsid w:val="0077678D"/>
    <w:rsid w:val="00776CED"/>
    <w:rsid w:val="007772FD"/>
    <w:rsid w:val="00782093"/>
    <w:rsid w:val="007867AC"/>
    <w:rsid w:val="00786C05"/>
    <w:rsid w:val="00787183"/>
    <w:rsid w:val="00790C19"/>
    <w:rsid w:val="00791C73"/>
    <w:rsid w:val="007961E3"/>
    <w:rsid w:val="007A16C8"/>
    <w:rsid w:val="007A577C"/>
    <w:rsid w:val="007A7483"/>
    <w:rsid w:val="007A754E"/>
    <w:rsid w:val="007B00A4"/>
    <w:rsid w:val="007B026E"/>
    <w:rsid w:val="007B487F"/>
    <w:rsid w:val="007B6692"/>
    <w:rsid w:val="007C14AC"/>
    <w:rsid w:val="007C37C7"/>
    <w:rsid w:val="007C4C40"/>
    <w:rsid w:val="007C544F"/>
    <w:rsid w:val="007C55D7"/>
    <w:rsid w:val="007C73E4"/>
    <w:rsid w:val="007D01AD"/>
    <w:rsid w:val="007D1568"/>
    <w:rsid w:val="007D28F4"/>
    <w:rsid w:val="007D43CA"/>
    <w:rsid w:val="007D5C03"/>
    <w:rsid w:val="007D761F"/>
    <w:rsid w:val="007E061C"/>
    <w:rsid w:val="007E0A20"/>
    <w:rsid w:val="007E1F8E"/>
    <w:rsid w:val="007E4263"/>
    <w:rsid w:val="007F0E8A"/>
    <w:rsid w:val="007F42BA"/>
    <w:rsid w:val="007F6523"/>
    <w:rsid w:val="00801D50"/>
    <w:rsid w:val="0080497A"/>
    <w:rsid w:val="008050E2"/>
    <w:rsid w:val="008065B3"/>
    <w:rsid w:val="00806899"/>
    <w:rsid w:val="00811B3C"/>
    <w:rsid w:val="00815CCA"/>
    <w:rsid w:val="00821204"/>
    <w:rsid w:val="00821A92"/>
    <w:rsid w:val="00821D25"/>
    <w:rsid w:val="00824BDF"/>
    <w:rsid w:val="008253D6"/>
    <w:rsid w:val="00827945"/>
    <w:rsid w:val="00831929"/>
    <w:rsid w:val="00832107"/>
    <w:rsid w:val="008328A5"/>
    <w:rsid w:val="00835467"/>
    <w:rsid w:val="0084716F"/>
    <w:rsid w:val="00847A5D"/>
    <w:rsid w:val="0085062F"/>
    <w:rsid w:val="00851612"/>
    <w:rsid w:val="00853476"/>
    <w:rsid w:val="0085404A"/>
    <w:rsid w:val="0085495C"/>
    <w:rsid w:val="008551E5"/>
    <w:rsid w:val="008570F1"/>
    <w:rsid w:val="0086422F"/>
    <w:rsid w:val="00864DC5"/>
    <w:rsid w:val="00866A8A"/>
    <w:rsid w:val="008711DD"/>
    <w:rsid w:val="00871BF8"/>
    <w:rsid w:val="00872A54"/>
    <w:rsid w:val="00874E0D"/>
    <w:rsid w:val="00877018"/>
    <w:rsid w:val="008861B1"/>
    <w:rsid w:val="00892BDD"/>
    <w:rsid w:val="0089467F"/>
    <w:rsid w:val="008956AB"/>
    <w:rsid w:val="00895E4F"/>
    <w:rsid w:val="008A0C0B"/>
    <w:rsid w:val="008A5712"/>
    <w:rsid w:val="008A7692"/>
    <w:rsid w:val="008A7C6B"/>
    <w:rsid w:val="008B7614"/>
    <w:rsid w:val="008C13D5"/>
    <w:rsid w:val="008C18A5"/>
    <w:rsid w:val="008C21EC"/>
    <w:rsid w:val="008C3662"/>
    <w:rsid w:val="008C3F58"/>
    <w:rsid w:val="008D32A1"/>
    <w:rsid w:val="008D388E"/>
    <w:rsid w:val="008D56A3"/>
    <w:rsid w:val="008E2859"/>
    <w:rsid w:val="008E64A9"/>
    <w:rsid w:val="008F3170"/>
    <w:rsid w:val="008F40F1"/>
    <w:rsid w:val="008F4423"/>
    <w:rsid w:val="008F4A7A"/>
    <w:rsid w:val="009009BD"/>
    <w:rsid w:val="009014A6"/>
    <w:rsid w:val="00903303"/>
    <w:rsid w:val="009039AA"/>
    <w:rsid w:val="00905016"/>
    <w:rsid w:val="0090738B"/>
    <w:rsid w:val="0090747A"/>
    <w:rsid w:val="00911658"/>
    <w:rsid w:val="00912278"/>
    <w:rsid w:val="00914EFE"/>
    <w:rsid w:val="00915CAC"/>
    <w:rsid w:val="00926DD4"/>
    <w:rsid w:val="00930E29"/>
    <w:rsid w:val="00932FA6"/>
    <w:rsid w:val="0093328C"/>
    <w:rsid w:val="009354D1"/>
    <w:rsid w:val="00940DC6"/>
    <w:rsid w:val="00941E2A"/>
    <w:rsid w:val="009457F8"/>
    <w:rsid w:val="00946A53"/>
    <w:rsid w:val="00946ACC"/>
    <w:rsid w:val="00960594"/>
    <w:rsid w:val="00961AD5"/>
    <w:rsid w:val="00966EDA"/>
    <w:rsid w:val="00971960"/>
    <w:rsid w:val="00976143"/>
    <w:rsid w:val="009874EC"/>
    <w:rsid w:val="00992C6D"/>
    <w:rsid w:val="00993A67"/>
    <w:rsid w:val="009949E8"/>
    <w:rsid w:val="00995ED6"/>
    <w:rsid w:val="00996E06"/>
    <w:rsid w:val="009A2278"/>
    <w:rsid w:val="009A5B49"/>
    <w:rsid w:val="009B679A"/>
    <w:rsid w:val="009B70EE"/>
    <w:rsid w:val="009C2615"/>
    <w:rsid w:val="009C2DE1"/>
    <w:rsid w:val="009C6766"/>
    <w:rsid w:val="009D1A66"/>
    <w:rsid w:val="009D2866"/>
    <w:rsid w:val="009D2FA5"/>
    <w:rsid w:val="009D71CB"/>
    <w:rsid w:val="009E1FD5"/>
    <w:rsid w:val="009E1FF1"/>
    <w:rsid w:val="009E47D0"/>
    <w:rsid w:val="009E4D4E"/>
    <w:rsid w:val="009E6E18"/>
    <w:rsid w:val="009F0FB9"/>
    <w:rsid w:val="009F2FE8"/>
    <w:rsid w:val="009F3D57"/>
    <w:rsid w:val="00A0288D"/>
    <w:rsid w:val="00A059AF"/>
    <w:rsid w:val="00A10DF7"/>
    <w:rsid w:val="00A12B0B"/>
    <w:rsid w:val="00A159A3"/>
    <w:rsid w:val="00A15BD1"/>
    <w:rsid w:val="00A16777"/>
    <w:rsid w:val="00A1725D"/>
    <w:rsid w:val="00A24398"/>
    <w:rsid w:val="00A24DE2"/>
    <w:rsid w:val="00A31964"/>
    <w:rsid w:val="00A339F8"/>
    <w:rsid w:val="00A3436E"/>
    <w:rsid w:val="00A44B1E"/>
    <w:rsid w:val="00A51361"/>
    <w:rsid w:val="00A64069"/>
    <w:rsid w:val="00A67402"/>
    <w:rsid w:val="00A701FC"/>
    <w:rsid w:val="00A72A79"/>
    <w:rsid w:val="00A75967"/>
    <w:rsid w:val="00A7718B"/>
    <w:rsid w:val="00A77452"/>
    <w:rsid w:val="00A80615"/>
    <w:rsid w:val="00A813F9"/>
    <w:rsid w:val="00A8203D"/>
    <w:rsid w:val="00A841B6"/>
    <w:rsid w:val="00A854F5"/>
    <w:rsid w:val="00A90113"/>
    <w:rsid w:val="00AA7515"/>
    <w:rsid w:val="00AB26B4"/>
    <w:rsid w:val="00AB3FF7"/>
    <w:rsid w:val="00AB6CF6"/>
    <w:rsid w:val="00AC02D1"/>
    <w:rsid w:val="00AC1C66"/>
    <w:rsid w:val="00AC2A30"/>
    <w:rsid w:val="00AC4BF2"/>
    <w:rsid w:val="00AC5017"/>
    <w:rsid w:val="00AD062D"/>
    <w:rsid w:val="00AD5781"/>
    <w:rsid w:val="00AE1A08"/>
    <w:rsid w:val="00AE2D21"/>
    <w:rsid w:val="00AE354D"/>
    <w:rsid w:val="00AE3F38"/>
    <w:rsid w:val="00AE64DF"/>
    <w:rsid w:val="00AE777A"/>
    <w:rsid w:val="00AE7C04"/>
    <w:rsid w:val="00AF06B7"/>
    <w:rsid w:val="00AF4B62"/>
    <w:rsid w:val="00AF7724"/>
    <w:rsid w:val="00AF7BB0"/>
    <w:rsid w:val="00B02476"/>
    <w:rsid w:val="00B04555"/>
    <w:rsid w:val="00B11170"/>
    <w:rsid w:val="00B11E16"/>
    <w:rsid w:val="00B15385"/>
    <w:rsid w:val="00B1547F"/>
    <w:rsid w:val="00B176D5"/>
    <w:rsid w:val="00B17D02"/>
    <w:rsid w:val="00B2460D"/>
    <w:rsid w:val="00B258DD"/>
    <w:rsid w:val="00B27045"/>
    <w:rsid w:val="00B31024"/>
    <w:rsid w:val="00B32287"/>
    <w:rsid w:val="00B33833"/>
    <w:rsid w:val="00B34B9B"/>
    <w:rsid w:val="00B36326"/>
    <w:rsid w:val="00B37CD9"/>
    <w:rsid w:val="00B37F3A"/>
    <w:rsid w:val="00B44AED"/>
    <w:rsid w:val="00B50E4B"/>
    <w:rsid w:val="00B51A17"/>
    <w:rsid w:val="00B54FB0"/>
    <w:rsid w:val="00B56E6E"/>
    <w:rsid w:val="00B62871"/>
    <w:rsid w:val="00B63E72"/>
    <w:rsid w:val="00B6613E"/>
    <w:rsid w:val="00B70F49"/>
    <w:rsid w:val="00B7139E"/>
    <w:rsid w:val="00B74FF6"/>
    <w:rsid w:val="00B76E94"/>
    <w:rsid w:val="00B8530E"/>
    <w:rsid w:val="00B93AA8"/>
    <w:rsid w:val="00BA1400"/>
    <w:rsid w:val="00BA225B"/>
    <w:rsid w:val="00BA339B"/>
    <w:rsid w:val="00BA4940"/>
    <w:rsid w:val="00BA5035"/>
    <w:rsid w:val="00BA69D7"/>
    <w:rsid w:val="00BA7207"/>
    <w:rsid w:val="00BA72A3"/>
    <w:rsid w:val="00BB0DF0"/>
    <w:rsid w:val="00BB1C73"/>
    <w:rsid w:val="00BB1FDE"/>
    <w:rsid w:val="00BB383E"/>
    <w:rsid w:val="00BB467C"/>
    <w:rsid w:val="00BB76DA"/>
    <w:rsid w:val="00BC382B"/>
    <w:rsid w:val="00BC4480"/>
    <w:rsid w:val="00BC499A"/>
    <w:rsid w:val="00BC5155"/>
    <w:rsid w:val="00BC6396"/>
    <w:rsid w:val="00BD23F9"/>
    <w:rsid w:val="00BD3BC6"/>
    <w:rsid w:val="00BD49AC"/>
    <w:rsid w:val="00BE0A8A"/>
    <w:rsid w:val="00BE3F4E"/>
    <w:rsid w:val="00BE62B8"/>
    <w:rsid w:val="00BE7116"/>
    <w:rsid w:val="00BF520C"/>
    <w:rsid w:val="00BF7E78"/>
    <w:rsid w:val="00C04991"/>
    <w:rsid w:val="00C115BF"/>
    <w:rsid w:val="00C12AAA"/>
    <w:rsid w:val="00C17E30"/>
    <w:rsid w:val="00C2245B"/>
    <w:rsid w:val="00C24789"/>
    <w:rsid w:val="00C25009"/>
    <w:rsid w:val="00C266BD"/>
    <w:rsid w:val="00C26781"/>
    <w:rsid w:val="00C2742E"/>
    <w:rsid w:val="00C275F4"/>
    <w:rsid w:val="00C30BC2"/>
    <w:rsid w:val="00C33611"/>
    <w:rsid w:val="00C37C06"/>
    <w:rsid w:val="00C44A93"/>
    <w:rsid w:val="00C44E77"/>
    <w:rsid w:val="00C50CCF"/>
    <w:rsid w:val="00C57894"/>
    <w:rsid w:val="00C60541"/>
    <w:rsid w:val="00C61C71"/>
    <w:rsid w:val="00C63D13"/>
    <w:rsid w:val="00C63ECD"/>
    <w:rsid w:val="00C63F7D"/>
    <w:rsid w:val="00C64C79"/>
    <w:rsid w:val="00C65CE8"/>
    <w:rsid w:val="00C7080B"/>
    <w:rsid w:val="00C70A19"/>
    <w:rsid w:val="00C72396"/>
    <w:rsid w:val="00C762BE"/>
    <w:rsid w:val="00C765A9"/>
    <w:rsid w:val="00C81135"/>
    <w:rsid w:val="00C90777"/>
    <w:rsid w:val="00C91CCB"/>
    <w:rsid w:val="00C92E50"/>
    <w:rsid w:val="00C934F7"/>
    <w:rsid w:val="00C93FAF"/>
    <w:rsid w:val="00C94633"/>
    <w:rsid w:val="00C948E5"/>
    <w:rsid w:val="00C97888"/>
    <w:rsid w:val="00CA0C72"/>
    <w:rsid w:val="00CA30CB"/>
    <w:rsid w:val="00CA3DD7"/>
    <w:rsid w:val="00CA576E"/>
    <w:rsid w:val="00CB1FCF"/>
    <w:rsid w:val="00CB40AD"/>
    <w:rsid w:val="00CB5091"/>
    <w:rsid w:val="00CB5918"/>
    <w:rsid w:val="00CB5C98"/>
    <w:rsid w:val="00CB5FE3"/>
    <w:rsid w:val="00CB6D8A"/>
    <w:rsid w:val="00CC30EF"/>
    <w:rsid w:val="00CC5147"/>
    <w:rsid w:val="00CC5B4A"/>
    <w:rsid w:val="00CD131F"/>
    <w:rsid w:val="00CD2B37"/>
    <w:rsid w:val="00CD3DDF"/>
    <w:rsid w:val="00CD6655"/>
    <w:rsid w:val="00CE0902"/>
    <w:rsid w:val="00CE4624"/>
    <w:rsid w:val="00CF1D81"/>
    <w:rsid w:val="00CF24FA"/>
    <w:rsid w:val="00CF2C87"/>
    <w:rsid w:val="00CF4AAC"/>
    <w:rsid w:val="00D00042"/>
    <w:rsid w:val="00D00EEE"/>
    <w:rsid w:val="00D124D1"/>
    <w:rsid w:val="00D144A6"/>
    <w:rsid w:val="00D17845"/>
    <w:rsid w:val="00D23A43"/>
    <w:rsid w:val="00D25D98"/>
    <w:rsid w:val="00D31441"/>
    <w:rsid w:val="00D31EFC"/>
    <w:rsid w:val="00D34918"/>
    <w:rsid w:val="00D4276E"/>
    <w:rsid w:val="00D47475"/>
    <w:rsid w:val="00D533FD"/>
    <w:rsid w:val="00D53620"/>
    <w:rsid w:val="00D54CF9"/>
    <w:rsid w:val="00D6460E"/>
    <w:rsid w:val="00D66F33"/>
    <w:rsid w:val="00D70AD5"/>
    <w:rsid w:val="00D70F56"/>
    <w:rsid w:val="00D73284"/>
    <w:rsid w:val="00D74CDC"/>
    <w:rsid w:val="00D82BB6"/>
    <w:rsid w:val="00D8599E"/>
    <w:rsid w:val="00D86297"/>
    <w:rsid w:val="00D92308"/>
    <w:rsid w:val="00D93DB7"/>
    <w:rsid w:val="00D95459"/>
    <w:rsid w:val="00D965C9"/>
    <w:rsid w:val="00DA310F"/>
    <w:rsid w:val="00DA4D8D"/>
    <w:rsid w:val="00DA51BF"/>
    <w:rsid w:val="00DA77F6"/>
    <w:rsid w:val="00DB3B73"/>
    <w:rsid w:val="00DB3BED"/>
    <w:rsid w:val="00DB47F4"/>
    <w:rsid w:val="00DB4A3A"/>
    <w:rsid w:val="00DB67ED"/>
    <w:rsid w:val="00DC1540"/>
    <w:rsid w:val="00DC1BE6"/>
    <w:rsid w:val="00DC7834"/>
    <w:rsid w:val="00DD38A3"/>
    <w:rsid w:val="00DD439F"/>
    <w:rsid w:val="00DD490A"/>
    <w:rsid w:val="00DE01BD"/>
    <w:rsid w:val="00DE02A4"/>
    <w:rsid w:val="00DE0F1C"/>
    <w:rsid w:val="00DE10AB"/>
    <w:rsid w:val="00DE2A3C"/>
    <w:rsid w:val="00DE2C36"/>
    <w:rsid w:val="00DE2DCE"/>
    <w:rsid w:val="00DE4000"/>
    <w:rsid w:val="00DE401E"/>
    <w:rsid w:val="00DE63FF"/>
    <w:rsid w:val="00DE6950"/>
    <w:rsid w:val="00DE7D86"/>
    <w:rsid w:val="00DF127C"/>
    <w:rsid w:val="00DF1CE9"/>
    <w:rsid w:val="00DF38DE"/>
    <w:rsid w:val="00DF53C7"/>
    <w:rsid w:val="00E00EFF"/>
    <w:rsid w:val="00E01C07"/>
    <w:rsid w:val="00E02A1B"/>
    <w:rsid w:val="00E03079"/>
    <w:rsid w:val="00E06387"/>
    <w:rsid w:val="00E157CB"/>
    <w:rsid w:val="00E15AE4"/>
    <w:rsid w:val="00E15E0E"/>
    <w:rsid w:val="00E16F08"/>
    <w:rsid w:val="00E2027A"/>
    <w:rsid w:val="00E20EB4"/>
    <w:rsid w:val="00E23ABD"/>
    <w:rsid w:val="00E25B23"/>
    <w:rsid w:val="00E26149"/>
    <w:rsid w:val="00E339D4"/>
    <w:rsid w:val="00E35C3F"/>
    <w:rsid w:val="00E36BF6"/>
    <w:rsid w:val="00E420FD"/>
    <w:rsid w:val="00E445FA"/>
    <w:rsid w:val="00E4557F"/>
    <w:rsid w:val="00E47D51"/>
    <w:rsid w:val="00E50013"/>
    <w:rsid w:val="00E50722"/>
    <w:rsid w:val="00E50D33"/>
    <w:rsid w:val="00E514BB"/>
    <w:rsid w:val="00E5232E"/>
    <w:rsid w:val="00E52B92"/>
    <w:rsid w:val="00E56DE7"/>
    <w:rsid w:val="00E60956"/>
    <w:rsid w:val="00E6174A"/>
    <w:rsid w:val="00E62797"/>
    <w:rsid w:val="00E65159"/>
    <w:rsid w:val="00E665BA"/>
    <w:rsid w:val="00E67B10"/>
    <w:rsid w:val="00E706BA"/>
    <w:rsid w:val="00E70D37"/>
    <w:rsid w:val="00E73262"/>
    <w:rsid w:val="00E7605F"/>
    <w:rsid w:val="00E81178"/>
    <w:rsid w:val="00E8191F"/>
    <w:rsid w:val="00E82EF2"/>
    <w:rsid w:val="00E9063E"/>
    <w:rsid w:val="00EA2777"/>
    <w:rsid w:val="00EA3285"/>
    <w:rsid w:val="00EA3C7C"/>
    <w:rsid w:val="00EA5191"/>
    <w:rsid w:val="00EA5F0A"/>
    <w:rsid w:val="00EA7FF1"/>
    <w:rsid w:val="00EB08C3"/>
    <w:rsid w:val="00EB25A6"/>
    <w:rsid w:val="00EC016E"/>
    <w:rsid w:val="00EC2B6E"/>
    <w:rsid w:val="00EC30D6"/>
    <w:rsid w:val="00ED0555"/>
    <w:rsid w:val="00ED0CB4"/>
    <w:rsid w:val="00ED53D2"/>
    <w:rsid w:val="00EE0760"/>
    <w:rsid w:val="00EE309B"/>
    <w:rsid w:val="00EE5018"/>
    <w:rsid w:val="00EE6538"/>
    <w:rsid w:val="00EF52E7"/>
    <w:rsid w:val="00F00F6A"/>
    <w:rsid w:val="00F02202"/>
    <w:rsid w:val="00F03A09"/>
    <w:rsid w:val="00F07B05"/>
    <w:rsid w:val="00F1388E"/>
    <w:rsid w:val="00F16CF9"/>
    <w:rsid w:val="00F20829"/>
    <w:rsid w:val="00F24488"/>
    <w:rsid w:val="00F24C0C"/>
    <w:rsid w:val="00F25D29"/>
    <w:rsid w:val="00F26284"/>
    <w:rsid w:val="00F30EB1"/>
    <w:rsid w:val="00F3195C"/>
    <w:rsid w:val="00F340A5"/>
    <w:rsid w:val="00F41D83"/>
    <w:rsid w:val="00F449EC"/>
    <w:rsid w:val="00F46DCA"/>
    <w:rsid w:val="00F54641"/>
    <w:rsid w:val="00F54CD6"/>
    <w:rsid w:val="00F55C3C"/>
    <w:rsid w:val="00F56299"/>
    <w:rsid w:val="00F62871"/>
    <w:rsid w:val="00F67B00"/>
    <w:rsid w:val="00F73A7E"/>
    <w:rsid w:val="00F74547"/>
    <w:rsid w:val="00F748DE"/>
    <w:rsid w:val="00F75217"/>
    <w:rsid w:val="00F77A9E"/>
    <w:rsid w:val="00F80D23"/>
    <w:rsid w:val="00F82BBA"/>
    <w:rsid w:val="00F838B7"/>
    <w:rsid w:val="00F845F5"/>
    <w:rsid w:val="00F935A0"/>
    <w:rsid w:val="00F93A78"/>
    <w:rsid w:val="00F972C8"/>
    <w:rsid w:val="00FA26D6"/>
    <w:rsid w:val="00FA2D4D"/>
    <w:rsid w:val="00FB0E66"/>
    <w:rsid w:val="00FB39AA"/>
    <w:rsid w:val="00FB4B66"/>
    <w:rsid w:val="00FB4FE7"/>
    <w:rsid w:val="00FB6968"/>
    <w:rsid w:val="00FC419B"/>
    <w:rsid w:val="00FC7700"/>
    <w:rsid w:val="00FD01B3"/>
    <w:rsid w:val="00FD3C01"/>
    <w:rsid w:val="00FD3D45"/>
    <w:rsid w:val="00FD506E"/>
    <w:rsid w:val="00FD6CF2"/>
    <w:rsid w:val="00FD76A9"/>
    <w:rsid w:val="00FE1EDC"/>
    <w:rsid w:val="00FE2757"/>
    <w:rsid w:val="00FE34FF"/>
    <w:rsid w:val="00FE4F2B"/>
    <w:rsid w:val="00FE66AC"/>
    <w:rsid w:val="00FF06D3"/>
    <w:rsid w:val="00FF4D08"/>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A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2DD3"/>
    <w:rPr>
      <w:rFonts w:ascii="Times New Roman" w:hAnsi="Times New Roman" w:cs="Times New Roman"/>
    </w:rPr>
  </w:style>
  <w:style w:type="paragraph" w:styleId="Heading2">
    <w:name w:val="heading 2"/>
    <w:basedOn w:val="Normal"/>
    <w:link w:val="Heading2Char"/>
    <w:uiPriority w:val="9"/>
    <w:qFormat/>
    <w:rsid w:val="00300EC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672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672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A44B1E"/>
    <w:pPr>
      <w:keepLines/>
      <w:ind w:hanging="360"/>
      <w:outlineLvl w:val="0"/>
    </w:pPr>
    <w:rPr>
      <w:rFonts w:ascii="Arial" w:eastAsia="Times New Roman" w:hAnsi="Arial" w:cs="Arial"/>
      <w:bCs/>
      <w:color w:val="9B2619"/>
      <w:sz w:val="36"/>
      <w:szCs w:val="36"/>
    </w:rPr>
  </w:style>
  <w:style w:type="paragraph" w:styleId="ListParagraph">
    <w:name w:val="List Paragraph"/>
    <w:basedOn w:val="Normal"/>
    <w:uiPriority w:val="34"/>
    <w:qFormat/>
    <w:rsid w:val="00487ADE"/>
    <w:pPr>
      <w:spacing w:after="200" w:line="276" w:lineRule="auto"/>
      <w:ind w:left="720"/>
      <w:contextualSpacing/>
    </w:pPr>
    <w:rPr>
      <w:rFonts w:asciiTheme="minorHAnsi" w:eastAsiaTheme="minorEastAsia" w:hAnsiTheme="minorHAnsi" w:cstheme="minorBidi"/>
      <w:sz w:val="22"/>
      <w:szCs w:val="22"/>
    </w:rPr>
  </w:style>
  <w:style w:type="paragraph" w:customStyle="1" w:styleId="StyleLeft03">
    <w:name w:val="Style Left:  0.3&quot;"/>
    <w:basedOn w:val="Normal"/>
    <w:rsid w:val="00D6460E"/>
    <w:pPr>
      <w:spacing w:after="120"/>
      <w:ind w:left="720"/>
    </w:pPr>
    <w:rPr>
      <w:rFonts w:eastAsia="Times New Roman"/>
      <w:szCs w:val="20"/>
    </w:rPr>
  </w:style>
  <w:style w:type="character" w:styleId="Hyperlink">
    <w:name w:val="Hyperlink"/>
    <w:basedOn w:val="DefaultParagraphFont"/>
    <w:uiPriority w:val="99"/>
    <w:unhideWhenUsed/>
    <w:rsid w:val="00196659"/>
    <w:rPr>
      <w:color w:val="0563C1" w:themeColor="hyperlink"/>
      <w:u w:val="single"/>
    </w:rPr>
  </w:style>
  <w:style w:type="table" w:styleId="TableGrid">
    <w:name w:val="Table Grid"/>
    <w:basedOn w:val="TableNormal"/>
    <w:rsid w:val="00DC1540"/>
    <w:pPr>
      <w:spacing w:after="12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079"/>
    <w:rPr>
      <w:sz w:val="22"/>
      <w:szCs w:val="22"/>
    </w:rPr>
  </w:style>
  <w:style w:type="paragraph" w:styleId="NormalWeb">
    <w:name w:val="Normal (Web)"/>
    <w:basedOn w:val="Normal"/>
    <w:uiPriority w:val="99"/>
    <w:unhideWhenUsed/>
    <w:rsid w:val="00C72396"/>
    <w:pPr>
      <w:spacing w:before="100" w:beforeAutospacing="1" w:after="100" w:afterAutospacing="1"/>
    </w:pPr>
  </w:style>
  <w:style w:type="character" w:styleId="FollowedHyperlink">
    <w:name w:val="FollowedHyperlink"/>
    <w:basedOn w:val="DefaultParagraphFont"/>
    <w:uiPriority w:val="99"/>
    <w:semiHidden/>
    <w:unhideWhenUsed/>
    <w:rsid w:val="00C72396"/>
    <w:rPr>
      <w:color w:val="954F72" w:themeColor="followedHyperlink"/>
      <w:u w:val="single"/>
    </w:rPr>
  </w:style>
  <w:style w:type="paragraph" w:styleId="Header">
    <w:name w:val="header"/>
    <w:basedOn w:val="Normal"/>
    <w:link w:val="HeaderChar"/>
    <w:uiPriority w:val="99"/>
    <w:unhideWhenUsed/>
    <w:rsid w:val="000E7A6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E7A60"/>
    <w:rPr>
      <w:rFonts w:eastAsiaTheme="minorEastAsia"/>
      <w:sz w:val="22"/>
      <w:szCs w:val="22"/>
    </w:rPr>
  </w:style>
  <w:style w:type="paragraph" w:styleId="Footer">
    <w:name w:val="footer"/>
    <w:basedOn w:val="Normal"/>
    <w:link w:val="FooterChar"/>
    <w:uiPriority w:val="99"/>
    <w:unhideWhenUsed/>
    <w:rsid w:val="000E7A6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A60"/>
    <w:rPr>
      <w:rFonts w:eastAsiaTheme="minorEastAsia"/>
      <w:sz w:val="22"/>
      <w:szCs w:val="22"/>
    </w:rPr>
  </w:style>
  <w:style w:type="paragraph" w:styleId="Revision">
    <w:name w:val="Revision"/>
    <w:hidden/>
    <w:uiPriority w:val="99"/>
    <w:semiHidden/>
    <w:rsid w:val="00B37CD9"/>
    <w:rPr>
      <w:rFonts w:eastAsiaTheme="minorEastAsia"/>
      <w:sz w:val="22"/>
      <w:szCs w:val="22"/>
    </w:rPr>
  </w:style>
  <w:style w:type="paragraph" w:styleId="DocumentMap">
    <w:name w:val="Document Map"/>
    <w:basedOn w:val="Normal"/>
    <w:link w:val="DocumentMapChar"/>
    <w:uiPriority w:val="99"/>
    <w:semiHidden/>
    <w:unhideWhenUsed/>
    <w:rsid w:val="00B37CD9"/>
    <w:rPr>
      <w:rFonts w:eastAsiaTheme="minorEastAsia"/>
    </w:rPr>
  </w:style>
  <w:style w:type="character" w:customStyle="1" w:styleId="DocumentMapChar">
    <w:name w:val="Document Map Char"/>
    <w:basedOn w:val="DefaultParagraphFont"/>
    <w:link w:val="DocumentMap"/>
    <w:uiPriority w:val="99"/>
    <w:semiHidden/>
    <w:rsid w:val="00B37CD9"/>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300EC2"/>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3655D3"/>
    <w:rPr>
      <w:sz w:val="18"/>
      <w:szCs w:val="18"/>
    </w:rPr>
  </w:style>
  <w:style w:type="character" w:customStyle="1" w:styleId="BalloonTextChar">
    <w:name w:val="Balloon Text Char"/>
    <w:basedOn w:val="DefaultParagraphFont"/>
    <w:link w:val="BalloonText"/>
    <w:uiPriority w:val="99"/>
    <w:semiHidden/>
    <w:rsid w:val="003655D3"/>
    <w:rPr>
      <w:rFonts w:ascii="Times New Roman" w:hAnsi="Times New Roman" w:cs="Times New Roman"/>
      <w:sz w:val="18"/>
      <w:szCs w:val="18"/>
    </w:rPr>
  </w:style>
  <w:style w:type="character" w:styleId="Emphasis">
    <w:name w:val="Emphasis"/>
    <w:basedOn w:val="DefaultParagraphFont"/>
    <w:uiPriority w:val="20"/>
    <w:qFormat/>
    <w:rsid w:val="00201FB0"/>
    <w:rPr>
      <w:i/>
      <w:iCs/>
    </w:rPr>
  </w:style>
  <w:style w:type="character" w:styleId="UnresolvedMention">
    <w:name w:val="Unresolved Mention"/>
    <w:basedOn w:val="DefaultParagraphFont"/>
    <w:uiPriority w:val="99"/>
    <w:rsid w:val="00AF06B7"/>
    <w:rPr>
      <w:color w:val="605E5C"/>
      <w:shd w:val="clear" w:color="auto" w:fill="E1DFDD"/>
    </w:rPr>
  </w:style>
  <w:style w:type="paragraph" w:customStyle="1" w:styleId="Default">
    <w:name w:val="Default"/>
    <w:rsid w:val="0084716F"/>
    <w:pPr>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06724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06724D"/>
    <w:rPr>
      <w:rFonts w:asciiTheme="majorHAnsi" w:eastAsiaTheme="majorEastAsia" w:hAnsiTheme="majorHAnsi" w:cstheme="majorBidi"/>
      <w:i/>
      <w:iCs/>
      <w:color w:val="2E74B5" w:themeColor="accent1" w:themeShade="BF"/>
    </w:rPr>
  </w:style>
  <w:style w:type="character" w:customStyle="1" w:styleId="il">
    <w:name w:val="il"/>
    <w:basedOn w:val="DefaultParagraphFont"/>
    <w:rsid w:val="003069EA"/>
  </w:style>
  <w:style w:type="character" w:styleId="PageNumber">
    <w:name w:val="page number"/>
    <w:basedOn w:val="DefaultParagraphFont"/>
    <w:uiPriority w:val="99"/>
    <w:semiHidden/>
    <w:unhideWhenUsed/>
    <w:rsid w:val="0082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135">
      <w:bodyDiv w:val="1"/>
      <w:marLeft w:val="0"/>
      <w:marRight w:val="0"/>
      <w:marTop w:val="0"/>
      <w:marBottom w:val="0"/>
      <w:divBdr>
        <w:top w:val="none" w:sz="0" w:space="0" w:color="auto"/>
        <w:left w:val="none" w:sz="0" w:space="0" w:color="auto"/>
        <w:bottom w:val="none" w:sz="0" w:space="0" w:color="auto"/>
        <w:right w:val="none" w:sz="0" w:space="0" w:color="auto"/>
      </w:divBdr>
    </w:div>
    <w:div w:id="145903371">
      <w:bodyDiv w:val="1"/>
      <w:marLeft w:val="0"/>
      <w:marRight w:val="0"/>
      <w:marTop w:val="0"/>
      <w:marBottom w:val="0"/>
      <w:divBdr>
        <w:top w:val="none" w:sz="0" w:space="0" w:color="auto"/>
        <w:left w:val="none" w:sz="0" w:space="0" w:color="auto"/>
        <w:bottom w:val="none" w:sz="0" w:space="0" w:color="auto"/>
        <w:right w:val="none" w:sz="0" w:space="0" w:color="auto"/>
      </w:divBdr>
    </w:div>
    <w:div w:id="201871019">
      <w:bodyDiv w:val="1"/>
      <w:marLeft w:val="0"/>
      <w:marRight w:val="0"/>
      <w:marTop w:val="0"/>
      <w:marBottom w:val="0"/>
      <w:divBdr>
        <w:top w:val="none" w:sz="0" w:space="0" w:color="auto"/>
        <w:left w:val="none" w:sz="0" w:space="0" w:color="auto"/>
        <w:bottom w:val="none" w:sz="0" w:space="0" w:color="auto"/>
        <w:right w:val="none" w:sz="0" w:space="0" w:color="auto"/>
      </w:divBdr>
    </w:div>
    <w:div w:id="203176944">
      <w:bodyDiv w:val="1"/>
      <w:marLeft w:val="0"/>
      <w:marRight w:val="0"/>
      <w:marTop w:val="0"/>
      <w:marBottom w:val="0"/>
      <w:divBdr>
        <w:top w:val="none" w:sz="0" w:space="0" w:color="auto"/>
        <w:left w:val="none" w:sz="0" w:space="0" w:color="auto"/>
        <w:bottom w:val="none" w:sz="0" w:space="0" w:color="auto"/>
        <w:right w:val="none" w:sz="0" w:space="0" w:color="auto"/>
      </w:divBdr>
    </w:div>
    <w:div w:id="206114006">
      <w:bodyDiv w:val="1"/>
      <w:marLeft w:val="0"/>
      <w:marRight w:val="0"/>
      <w:marTop w:val="0"/>
      <w:marBottom w:val="0"/>
      <w:divBdr>
        <w:top w:val="none" w:sz="0" w:space="0" w:color="auto"/>
        <w:left w:val="none" w:sz="0" w:space="0" w:color="auto"/>
        <w:bottom w:val="none" w:sz="0" w:space="0" w:color="auto"/>
        <w:right w:val="none" w:sz="0" w:space="0" w:color="auto"/>
      </w:divBdr>
    </w:div>
    <w:div w:id="225921294">
      <w:bodyDiv w:val="1"/>
      <w:marLeft w:val="0"/>
      <w:marRight w:val="0"/>
      <w:marTop w:val="0"/>
      <w:marBottom w:val="0"/>
      <w:divBdr>
        <w:top w:val="none" w:sz="0" w:space="0" w:color="auto"/>
        <w:left w:val="none" w:sz="0" w:space="0" w:color="auto"/>
        <w:bottom w:val="none" w:sz="0" w:space="0" w:color="auto"/>
        <w:right w:val="none" w:sz="0" w:space="0" w:color="auto"/>
      </w:divBdr>
    </w:div>
    <w:div w:id="408239143">
      <w:bodyDiv w:val="1"/>
      <w:marLeft w:val="0"/>
      <w:marRight w:val="0"/>
      <w:marTop w:val="0"/>
      <w:marBottom w:val="0"/>
      <w:divBdr>
        <w:top w:val="none" w:sz="0" w:space="0" w:color="auto"/>
        <w:left w:val="none" w:sz="0" w:space="0" w:color="auto"/>
        <w:bottom w:val="none" w:sz="0" w:space="0" w:color="auto"/>
        <w:right w:val="none" w:sz="0" w:space="0" w:color="auto"/>
      </w:divBdr>
    </w:div>
    <w:div w:id="656956033">
      <w:bodyDiv w:val="1"/>
      <w:marLeft w:val="0"/>
      <w:marRight w:val="0"/>
      <w:marTop w:val="0"/>
      <w:marBottom w:val="0"/>
      <w:divBdr>
        <w:top w:val="none" w:sz="0" w:space="0" w:color="auto"/>
        <w:left w:val="none" w:sz="0" w:space="0" w:color="auto"/>
        <w:bottom w:val="none" w:sz="0" w:space="0" w:color="auto"/>
        <w:right w:val="none" w:sz="0" w:space="0" w:color="auto"/>
      </w:divBdr>
    </w:div>
    <w:div w:id="1089279105">
      <w:bodyDiv w:val="1"/>
      <w:marLeft w:val="0"/>
      <w:marRight w:val="0"/>
      <w:marTop w:val="0"/>
      <w:marBottom w:val="0"/>
      <w:divBdr>
        <w:top w:val="none" w:sz="0" w:space="0" w:color="auto"/>
        <w:left w:val="none" w:sz="0" w:space="0" w:color="auto"/>
        <w:bottom w:val="none" w:sz="0" w:space="0" w:color="auto"/>
        <w:right w:val="none" w:sz="0" w:space="0" w:color="auto"/>
      </w:divBdr>
    </w:div>
    <w:div w:id="1376730426">
      <w:bodyDiv w:val="1"/>
      <w:marLeft w:val="0"/>
      <w:marRight w:val="0"/>
      <w:marTop w:val="0"/>
      <w:marBottom w:val="0"/>
      <w:divBdr>
        <w:top w:val="none" w:sz="0" w:space="0" w:color="auto"/>
        <w:left w:val="none" w:sz="0" w:space="0" w:color="auto"/>
        <w:bottom w:val="none" w:sz="0" w:space="0" w:color="auto"/>
        <w:right w:val="none" w:sz="0" w:space="0" w:color="auto"/>
      </w:divBdr>
    </w:div>
    <w:div w:id="1418013323">
      <w:bodyDiv w:val="1"/>
      <w:marLeft w:val="0"/>
      <w:marRight w:val="0"/>
      <w:marTop w:val="0"/>
      <w:marBottom w:val="0"/>
      <w:divBdr>
        <w:top w:val="none" w:sz="0" w:space="0" w:color="auto"/>
        <w:left w:val="none" w:sz="0" w:space="0" w:color="auto"/>
        <w:bottom w:val="none" w:sz="0" w:space="0" w:color="auto"/>
        <w:right w:val="none" w:sz="0" w:space="0" w:color="auto"/>
      </w:divBdr>
    </w:div>
    <w:div w:id="1747340558">
      <w:bodyDiv w:val="1"/>
      <w:marLeft w:val="0"/>
      <w:marRight w:val="0"/>
      <w:marTop w:val="0"/>
      <w:marBottom w:val="0"/>
      <w:divBdr>
        <w:top w:val="none" w:sz="0" w:space="0" w:color="auto"/>
        <w:left w:val="none" w:sz="0" w:space="0" w:color="auto"/>
        <w:bottom w:val="none" w:sz="0" w:space="0" w:color="auto"/>
        <w:right w:val="none" w:sz="0" w:space="0" w:color="auto"/>
      </w:divBdr>
    </w:div>
    <w:div w:id="1884294464">
      <w:bodyDiv w:val="1"/>
      <w:marLeft w:val="0"/>
      <w:marRight w:val="0"/>
      <w:marTop w:val="0"/>
      <w:marBottom w:val="0"/>
      <w:divBdr>
        <w:top w:val="none" w:sz="0" w:space="0" w:color="auto"/>
        <w:left w:val="none" w:sz="0" w:space="0" w:color="auto"/>
        <w:bottom w:val="none" w:sz="0" w:space="0" w:color="auto"/>
        <w:right w:val="none" w:sz="0" w:space="0" w:color="auto"/>
      </w:divBdr>
    </w:div>
    <w:div w:id="1896694352">
      <w:bodyDiv w:val="1"/>
      <w:marLeft w:val="0"/>
      <w:marRight w:val="0"/>
      <w:marTop w:val="0"/>
      <w:marBottom w:val="0"/>
      <w:divBdr>
        <w:top w:val="none" w:sz="0" w:space="0" w:color="auto"/>
        <w:left w:val="none" w:sz="0" w:space="0" w:color="auto"/>
        <w:bottom w:val="none" w:sz="0" w:space="0" w:color="auto"/>
        <w:right w:val="none" w:sz="0" w:space="0" w:color="auto"/>
      </w:divBdr>
    </w:div>
    <w:div w:id="1942489654">
      <w:bodyDiv w:val="1"/>
      <w:marLeft w:val="0"/>
      <w:marRight w:val="0"/>
      <w:marTop w:val="0"/>
      <w:marBottom w:val="0"/>
      <w:divBdr>
        <w:top w:val="none" w:sz="0" w:space="0" w:color="auto"/>
        <w:left w:val="none" w:sz="0" w:space="0" w:color="auto"/>
        <w:bottom w:val="none" w:sz="0" w:space="0" w:color="auto"/>
        <w:right w:val="none" w:sz="0" w:space="0" w:color="auto"/>
      </w:divBdr>
    </w:div>
    <w:div w:id="2025940315">
      <w:bodyDiv w:val="1"/>
      <w:marLeft w:val="0"/>
      <w:marRight w:val="0"/>
      <w:marTop w:val="0"/>
      <w:marBottom w:val="0"/>
      <w:divBdr>
        <w:top w:val="none" w:sz="0" w:space="0" w:color="auto"/>
        <w:left w:val="none" w:sz="0" w:space="0" w:color="auto"/>
        <w:bottom w:val="none" w:sz="0" w:space="0" w:color="auto"/>
        <w:right w:val="none" w:sz="0" w:space="0" w:color="auto"/>
      </w:divBdr>
    </w:div>
    <w:div w:id="2073967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lvin@udel.edu" TargetMode="External"/><Relationship Id="rId18" Type="http://schemas.openxmlformats.org/officeDocument/2006/relationships/hyperlink" Target="https://udel.campus.eab.com/capabilities" TargetMode="External"/><Relationship Id="rId26" Type="http://schemas.openxmlformats.org/officeDocument/2006/relationships/hyperlink" Target="https://www.english.udel.edu/undergraduate/minors" TargetMode="External"/><Relationship Id="rId39" Type="http://schemas.openxmlformats.org/officeDocument/2006/relationships/hyperlink" Target="https://cm.maxient.com/reportingform.php?UnivofDelaware&amp;layout_id=24" TargetMode="External"/><Relationship Id="rId21" Type="http://schemas.openxmlformats.org/officeDocument/2006/relationships/hyperlink" Target="mailto:byates@udel.edu" TargetMode="External"/><Relationship Id="rId34" Type="http://schemas.openxmlformats.org/officeDocument/2006/relationships/hyperlink" Target="https://sites.udel.edu/dss/" TargetMode="External"/><Relationship Id="rId42" Type="http://schemas.openxmlformats.org/officeDocument/2006/relationships/hyperlink" Target="https://sites.udel.edu/counseling/timelycare/" TargetMode="External"/><Relationship Id="rId47" Type="http://schemas.openxmlformats.org/officeDocument/2006/relationships/hyperlink" Target="https://sites.udel.edu/techatud/"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del.zoom.us/my/bmyates" TargetMode="External"/><Relationship Id="rId29" Type="http://schemas.openxmlformats.org/officeDocument/2006/relationships/hyperlink" Target="mailto:student-conduct@udel.edu" TargetMode="External"/><Relationship Id="rId11" Type="http://schemas.openxmlformats.org/officeDocument/2006/relationships/hyperlink" Target="https://udspace.udel.edu/items/ed526bbf-fc31-475b-8f96-332eff1ec4b2" TargetMode="External"/><Relationship Id="rId24" Type="http://schemas.openxmlformats.org/officeDocument/2006/relationships/hyperlink" Target="https://www.udel.edu/home/coronavirus/" TargetMode="External"/><Relationship Id="rId32" Type="http://schemas.openxmlformats.org/officeDocument/2006/relationships/hyperlink" Target="http://sites.udel.edu/sexualmisconduct/how-to-report/" TargetMode="External"/><Relationship Id="rId37" Type="http://schemas.openxmlformats.org/officeDocument/2006/relationships/hyperlink" Target="https://www2.ed.gov/about/offices/list/ocr/docs/howto.html" TargetMode="External"/><Relationship Id="rId40" Type="http://schemas.openxmlformats.org/officeDocument/2006/relationships/hyperlink" Target="http://www.udel.edu/0010296" TargetMode="External"/><Relationship Id="rId45" Type="http://schemas.openxmlformats.org/officeDocument/2006/relationships/hyperlink" Target="http://www.udel.edu/0010298"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library.udel.edu/associateinarts/" TargetMode="External"/><Relationship Id="rId19" Type="http://schemas.openxmlformats.org/officeDocument/2006/relationships/hyperlink" Target="mailto:marono@udel.edu" TargetMode="External"/><Relationship Id="rId31" Type="http://schemas.openxmlformats.org/officeDocument/2006/relationships/hyperlink" Target="http://www1.udel.edu/compliance" TargetMode="External"/><Relationship Id="rId44" Type="http://schemas.openxmlformats.org/officeDocument/2006/relationships/hyperlink" Target="http://www.udel.edu/0010297"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grogan@udel.edu" TargetMode="External"/><Relationship Id="rId14" Type="http://schemas.openxmlformats.org/officeDocument/2006/relationships/hyperlink" Target="https://catalog.udel.edu/content.php?catoid=63&amp;navoid=16103" TargetMode="External"/><Relationship Id="rId22" Type="http://schemas.openxmlformats.org/officeDocument/2006/relationships/hyperlink" Target="https://udel.mywconline.net/" TargetMode="External"/><Relationship Id="rId27" Type="http://schemas.openxmlformats.org/officeDocument/2006/relationships/hyperlink" Target="mailto:jsmoses@udel.edu" TargetMode="External"/><Relationship Id="rId30" Type="http://schemas.openxmlformats.org/officeDocument/2006/relationships/hyperlink" Target="http://www.udel.edu/oei" TargetMode="External"/><Relationship Id="rId35" Type="http://schemas.openxmlformats.org/officeDocument/2006/relationships/hyperlink" Target="mailto:oei@udel.edu" TargetMode="External"/><Relationship Id="rId43" Type="http://schemas.openxmlformats.org/officeDocument/2006/relationships/hyperlink" Target="https://sites.udel.edu/counseling/"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ltrem@udel.edu" TargetMode="External"/><Relationship Id="rId17" Type="http://schemas.openxmlformats.org/officeDocument/2006/relationships/hyperlink" Target="https://udel.campus.eab.com/home" TargetMode="External"/><Relationship Id="rId25" Type="http://schemas.openxmlformats.org/officeDocument/2006/relationships/hyperlink" Target="https://www.english.udel.edu/undergraduate/english-major" TargetMode="External"/><Relationship Id="rId33" Type="http://schemas.openxmlformats.org/officeDocument/2006/relationships/hyperlink" Target="https://sites.udel.edu/sexualmisconduct/" TargetMode="External"/><Relationship Id="rId38" Type="http://schemas.openxmlformats.org/officeDocument/2006/relationships/hyperlink" Target="http://www.udel.edu/0010295" TargetMode="External"/><Relationship Id="rId46" Type="http://schemas.openxmlformats.org/officeDocument/2006/relationships/hyperlink" Target="https://sites.udel.edu/techatud/" TargetMode="External"/><Relationship Id="rId20" Type="http://schemas.openxmlformats.org/officeDocument/2006/relationships/hyperlink" Target="http://www.udel.edu/008652" TargetMode="External"/><Relationship Id="rId41" Type="http://schemas.openxmlformats.org/officeDocument/2006/relationships/hyperlink" Target="https://sites.udel.edu/counseling/timelyca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yates@udel.edu" TargetMode="External"/><Relationship Id="rId23" Type="http://schemas.openxmlformats.org/officeDocument/2006/relationships/hyperlink" Target="https://udel.mywconline.net/" TargetMode="External"/><Relationship Id="rId28" Type="http://schemas.openxmlformats.org/officeDocument/2006/relationships/hyperlink" Target="https://sites.udel.edu/studentconduct/sgup/" TargetMode="External"/><Relationship Id="rId36" Type="http://schemas.openxmlformats.org/officeDocument/2006/relationships/hyperlink" Target="mailto:dssoffice@udel.edu"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4975AD-301D-824F-AAF6-E8C20B31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Grogan, Christine</cp:lastModifiedBy>
  <cp:revision>106</cp:revision>
  <cp:lastPrinted>2019-02-20T21:46:00Z</cp:lastPrinted>
  <dcterms:created xsi:type="dcterms:W3CDTF">2023-01-29T16:30:00Z</dcterms:created>
  <dcterms:modified xsi:type="dcterms:W3CDTF">2023-02-05T16:35:00Z</dcterms:modified>
</cp:coreProperties>
</file>