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2A30" w14:textId="7399B1AE" w:rsidR="00915916" w:rsidRPr="0027186E" w:rsidRDefault="00CD5B54" w:rsidP="0027186E">
      <w:pPr>
        <w:tabs>
          <w:tab w:val="center" w:pos="4824"/>
          <w:tab w:val="left" w:pos="5610"/>
          <w:tab w:val="left" w:pos="5760"/>
          <w:tab w:val="left" w:pos="5810"/>
          <w:tab w:val="left" w:pos="6035"/>
          <w:tab w:val="left" w:pos="6649"/>
        </w:tabs>
        <w:rPr>
          <w:rFonts w:ascii="Avenir Heavy" w:hAnsi="Avenir Heavy"/>
          <w:caps/>
          <w:color w:val="000000" w:themeColor="text1"/>
          <w:sz w:val="96"/>
          <w:szCs w:val="96"/>
        </w:rPr>
      </w:pPr>
      <w:r>
        <w:rPr>
          <w:rFonts w:ascii="Avenir Heavy" w:hAnsi="Avenir Heavy"/>
          <w:caps/>
          <w:noProof/>
          <w:color w:val="000000" w:themeColor="text1"/>
          <w:sz w:val="96"/>
          <w:szCs w:val="96"/>
        </w:rPr>
        <mc:AlternateContent>
          <mc:Choice Requires="wps">
            <w:drawing>
              <wp:anchor distT="0" distB="0" distL="114300" distR="114300" simplePos="0" relativeHeight="251661312" behindDoc="0" locked="0" layoutInCell="1" allowOverlap="1" wp14:anchorId="185A09C6" wp14:editId="0D5BFCB3">
                <wp:simplePos x="0" y="0"/>
                <wp:positionH relativeFrom="column">
                  <wp:posOffset>-928688</wp:posOffset>
                </wp:positionH>
                <wp:positionV relativeFrom="paragraph">
                  <wp:posOffset>-900112</wp:posOffset>
                </wp:positionV>
                <wp:extent cx="7833360" cy="4785995"/>
                <wp:effectExtent l="0" t="0" r="15240" b="1460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833360" cy="4785995"/>
                        </a:xfrm>
                        <a:prstGeom prst="rect">
                          <a:avLst/>
                        </a:prstGeom>
                        <a:solidFill>
                          <a:schemeClr val="tx1"/>
                        </a:solidFill>
                        <a:ln w="6350">
                          <a:solidFill>
                            <a:prstClr val="black"/>
                          </a:solidFill>
                        </a:ln>
                      </wps:spPr>
                      <wps:txbx>
                        <w:txbxContent>
                          <w:p w14:paraId="064E1FFA" w14:textId="77777777" w:rsidR="003D069E" w:rsidRPr="00793A83" w:rsidRDefault="003D069E" w:rsidP="00793A83">
                            <w:pPr>
                              <w:rPr>
                                <w:color w:val="FFFFFF" w:themeColor="background1"/>
                                <w:sz w:val="56"/>
                                <w:szCs w:val="56"/>
                                <w14:textOutline w14:w="9525" w14:cap="rnd" w14:cmpd="sng" w14:algn="ctr">
                                  <w14:solidFill>
                                    <w14:schemeClr w14:val="bg1"/>
                                  </w14:solidFill>
                                  <w14:prstDash w14:val="solid"/>
                                  <w14:bevel/>
                                </w14:textOutline>
                              </w:rPr>
                            </w:pPr>
                          </w:p>
                          <w:p w14:paraId="30C6A2C6" w14:textId="77777777" w:rsidR="003D069E" w:rsidRDefault="003D069E" w:rsidP="00335D2A">
                            <w:pPr>
                              <w:jc w:val="center"/>
                              <w:rPr>
                                <w:color w:val="FFFFFF" w:themeColor="background1"/>
                                <w:sz w:val="64"/>
                                <w:szCs w:val="64"/>
                                <w14:textOutline w14:w="9525" w14:cap="rnd" w14:cmpd="sng" w14:algn="ctr">
                                  <w14:solidFill>
                                    <w14:schemeClr w14:val="bg1"/>
                                  </w14:solidFill>
                                  <w14:prstDash w14:val="solid"/>
                                  <w14:bevel/>
                                </w14:textOutline>
                              </w:rPr>
                            </w:pPr>
                            <w:r w:rsidRPr="007E0168">
                              <w:rPr>
                                <w:color w:val="FFFFFF" w:themeColor="background1"/>
                                <w:sz w:val="64"/>
                                <w:szCs w:val="64"/>
                                <w14:textOutline w14:w="9525" w14:cap="rnd" w14:cmpd="sng" w14:algn="ctr">
                                  <w14:solidFill>
                                    <w14:schemeClr w14:val="bg1"/>
                                  </w14:solidFill>
                                  <w14:prstDash w14:val="solid"/>
                                  <w14:bevel/>
                                </w14:textOutline>
                              </w:rPr>
                              <w:t>Written Communications in Business</w:t>
                            </w:r>
                          </w:p>
                          <w:p w14:paraId="57E01980" w14:textId="77777777" w:rsidR="00830366" w:rsidRPr="00830366" w:rsidRDefault="00830366" w:rsidP="00335D2A">
                            <w:pPr>
                              <w:jc w:val="center"/>
                              <w:rPr>
                                <w:color w:val="FFFFFF" w:themeColor="background1"/>
                                <w:sz w:val="32"/>
                                <w:szCs w:val="32"/>
                                <w14:textOutline w14:w="9525" w14:cap="rnd" w14:cmpd="sng" w14:algn="ctr">
                                  <w14:solidFill>
                                    <w14:schemeClr w14:val="bg1"/>
                                  </w14:solidFill>
                                  <w14:prstDash w14:val="solid"/>
                                  <w14:bevel/>
                                </w14:textOutline>
                              </w:rPr>
                            </w:pPr>
                          </w:p>
                          <w:p w14:paraId="117B20C2" w14:textId="70E3F159" w:rsidR="00DA4FFD" w:rsidRPr="003D069E" w:rsidRDefault="00CD5B54" w:rsidP="00335D2A">
                            <w:pPr>
                              <w:jc w:val="center"/>
                              <w:rPr>
                                <w:color w:val="FFFFFF" w:themeColor="background1"/>
                                <w:sz w:val="72"/>
                                <w:szCs w:val="72"/>
                                <w14:textOutline w14:w="9525" w14:cap="rnd" w14:cmpd="sng" w14:algn="ctr">
                                  <w14:solidFill>
                                    <w14:schemeClr w14:val="bg1"/>
                                  </w14:solidFill>
                                  <w14:prstDash w14:val="solid"/>
                                  <w14:bevel/>
                                </w14:textOutline>
                              </w:rPr>
                            </w:pPr>
                            <w:r w:rsidRPr="00E35A51">
                              <w:rPr>
                                <w:rFonts w:ascii="Times New Roman" w:eastAsia="Times New Roman" w:hAnsi="Times New Roman" w:cs="Times New Roman"/>
                              </w:rPr>
                              <w:fldChar w:fldCharType="begin"/>
                            </w:r>
                            <w:r w:rsidRPr="00E35A51">
                              <w:rPr>
                                <w:rFonts w:ascii="Times New Roman" w:eastAsia="Times New Roman" w:hAnsi="Times New Roman" w:cs="Times New Roman"/>
                              </w:rPr>
                              <w:instrText xml:space="preserve"> INCLUDEPICTURE "http://christinegrogan.weebly.com/uploads/3/7/4/8/3748336/published/303055248.jpeg?1484347858" \* MERGEFORMATINET </w:instrText>
                            </w:r>
                            <w:r w:rsidRPr="00E35A51">
                              <w:rPr>
                                <w:rFonts w:ascii="Times New Roman" w:eastAsia="Times New Roman" w:hAnsi="Times New Roman" w:cs="Times New Roman"/>
                              </w:rPr>
                              <w:fldChar w:fldCharType="separate"/>
                            </w:r>
                            <w:r w:rsidRPr="00E35A51">
                              <w:rPr>
                                <w:rFonts w:ascii="Times New Roman" w:eastAsia="Times New Roman" w:hAnsi="Times New Roman" w:cs="Times New Roman"/>
                                <w:noProof/>
                              </w:rPr>
                              <w:drawing>
                                <wp:inline distT="0" distB="0" distL="0" distR="0" wp14:anchorId="73AECC01" wp14:editId="13D53921">
                                  <wp:extent cx="6018752" cy="3236495"/>
                                  <wp:effectExtent l="0" t="0" r="1270" b="2540"/>
                                  <wp:docPr id="2072931916" name="Picture 20729319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728" cy="3356397"/>
                                          </a:xfrm>
                                          <a:prstGeom prst="rect">
                                            <a:avLst/>
                                          </a:prstGeom>
                                          <a:noFill/>
                                          <a:ln>
                                            <a:noFill/>
                                          </a:ln>
                                        </pic:spPr>
                                      </pic:pic>
                                    </a:graphicData>
                                  </a:graphic>
                                </wp:inline>
                              </w:drawing>
                            </w:r>
                            <w:r w:rsidRPr="00E35A51">
                              <w:rPr>
                                <w:rFonts w:ascii="Times New Roman" w:eastAsia="Times New Roman" w:hAnsi="Times New Roman" w:cs="Times New Roman"/>
                              </w:rPr>
                              <w:fldChar w:fldCharType="end"/>
                            </w:r>
                            <w:r w:rsidR="003D069E" w:rsidRPr="003D069E">
                              <w:rPr>
                                <w:color w:val="FFFFFF" w:themeColor="background1"/>
                                <w:sz w:val="72"/>
                                <w:szCs w:val="72"/>
                                <w14:textOutline w14:w="9525" w14:cap="rnd" w14:cmpd="sng" w14:algn="ctr">
                                  <w14:solidFill>
                                    <w14:schemeClr w14:val="bg1"/>
                                  </w14:solidFill>
                                  <w14:prstDash w14:val="solid"/>
                                  <w14:bevel/>
                                </w14:textOutline>
                              </w:rPr>
                              <w:t xml:space="preserve"> </w:t>
                            </w:r>
                            <w:r w:rsidR="00DA4FFD" w:rsidRPr="003D069E">
                              <w:rPr>
                                <w:color w:val="FFFFFF" w:themeColor="background1"/>
                                <w:sz w:val="72"/>
                                <w:szCs w:val="72"/>
                                <w14:textOutline w14:w="9525" w14:cap="rnd" w14:cmpd="sng" w14:algn="ctr">
                                  <w14:solidFill>
                                    <w14:schemeClr w14:val="bg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09C6" id="_x0000_t202" coordsize="21600,21600" o:spt="202" path="m,l,21600r21600,l21600,xe">
                <v:stroke joinstyle="miter"/>
                <v:path gradientshapeok="t" o:connecttype="rect"/>
              </v:shapetype>
              <v:shape id="Text Box 7" o:spid="_x0000_s1026" type="#_x0000_t202" alt="&quot;&quot;" style="position:absolute;margin-left:-73.15pt;margin-top:-70.85pt;width:616.8pt;height:37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" fillcolor="black [3213]" strokeweight=".5pt">
                <v:textbox>
                  <w:txbxContent>
                    <w:p w14:paraId="064E1FFA" w14:textId="77777777" w:rsidR="003D069E" w:rsidRPr="00793A83" w:rsidRDefault="003D069E" w:rsidP="00793A83">
                      <w:pPr>
                        <w:rPr>
                          <w:color w:val="FFFFFF" w:themeColor="background1"/>
                          <w:sz w:val="56"/>
                          <w:szCs w:val="56"/>
                          <w14:textOutline w14:w="9525" w14:cap="rnd" w14:cmpd="sng" w14:algn="ctr">
                            <w14:solidFill>
                              <w14:schemeClr w14:val="bg1"/>
                            </w14:solidFill>
                            <w14:prstDash w14:val="solid"/>
                            <w14:bevel/>
                          </w14:textOutline>
                        </w:rPr>
                      </w:pPr>
                    </w:p>
                    <w:p w14:paraId="30C6A2C6" w14:textId="77777777" w:rsidR="003D069E" w:rsidRDefault="003D069E" w:rsidP="00335D2A">
                      <w:pPr>
                        <w:jc w:val="center"/>
                        <w:rPr>
                          <w:color w:val="FFFFFF" w:themeColor="background1"/>
                          <w:sz w:val="64"/>
                          <w:szCs w:val="64"/>
                          <w14:textOutline w14:w="9525" w14:cap="rnd" w14:cmpd="sng" w14:algn="ctr">
                            <w14:solidFill>
                              <w14:schemeClr w14:val="bg1"/>
                            </w14:solidFill>
                            <w14:prstDash w14:val="solid"/>
                            <w14:bevel/>
                          </w14:textOutline>
                        </w:rPr>
                      </w:pPr>
                      <w:r w:rsidRPr="007E0168">
                        <w:rPr>
                          <w:color w:val="FFFFFF" w:themeColor="background1"/>
                          <w:sz w:val="64"/>
                          <w:szCs w:val="64"/>
                          <w14:textOutline w14:w="9525" w14:cap="rnd" w14:cmpd="sng" w14:algn="ctr">
                            <w14:solidFill>
                              <w14:schemeClr w14:val="bg1"/>
                            </w14:solidFill>
                            <w14:prstDash w14:val="solid"/>
                            <w14:bevel/>
                          </w14:textOutline>
                        </w:rPr>
                        <w:t>Written Communications in Business</w:t>
                      </w:r>
                    </w:p>
                    <w:p w14:paraId="57E01980" w14:textId="77777777" w:rsidR="00830366" w:rsidRPr="00830366" w:rsidRDefault="00830366" w:rsidP="00335D2A">
                      <w:pPr>
                        <w:jc w:val="center"/>
                        <w:rPr>
                          <w:color w:val="FFFFFF" w:themeColor="background1"/>
                          <w:sz w:val="32"/>
                          <w:szCs w:val="32"/>
                          <w14:textOutline w14:w="9525" w14:cap="rnd" w14:cmpd="sng" w14:algn="ctr">
                            <w14:solidFill>
                              <w14:schemeClr w14:val="bg1"/>
                            </w14:solidFill>
                            <w14:prstDash w14:val="solid"/>
                            <w14:bevel/>
                          </w14:textOutline>
                        </w:rPr>
                      </w:pPr>
                    </w:p>
                    <w:p w14:paraId="117B20C2" w14:textId="70E3F159" w:rsidR="00DA4FFD" w:rsidRPr="003D069E" w:rsidRDefault="00CD5B54" w:rsidP="00335D2A">
                      <w:pPr>
                        <w:jc w:val="center"/>
                        <w:rPr>
                          <w:color w:val="FFFFFF" w:themeColor="background1"/>
                          <w:sz w:val="72"/>
                          <w:szCs w:val="72"/>
                          <w14:textOutline w14:w="9525" w14:cap="rnd" w14:cmpd="sng" w14:algn="ctr">
                            <w14:solidFill>
                              <w14:schemeClr w14:val="bg1"/>
                            </w14:solidFill>
                            <w14:prstDash w14:val="solid"/>
                            <w14:bevel/>
                          </w14:textOutline>
                        </w:rPr>
                      </w:pPr>
                      <w:r w:rsidRPr="00E35A51">
                        <w:rPr>
                          <w:rFonts w:ascii="Times New Roman" w:eastAsia="Times New Roman" w:hAnsi="Times New Roman" w:cs="Times New Roman"/>
                        </w:rPr>
                        <w:fldChar w:fldCharType="begin"/>
                      </w:r>
                      <w:r w:rsidRPr="00E35A51">
                        <w:rPr>
                          <w:rFonts w:ascii="Times New Roman" w:eastAsia="Times New Roman" w:hAnsi="Times New Roman" w:cs="Times New Roman"/>
                        </w:rPr>
                        <w:instrText xml:space="preserve"> INCLUDEPICTURE "http://christinegrogan.weebly.com/uploads/3/7/4/8/3748336/published/303055248.jpeg?1484347858" \* MERGEFORMATINET </w:instrText>
                      </w:r>
                      <w:r w:rsidRPr="00E35A51">
                        <w:rPr>
                          <w:rFonts w:ascii="Times New Roman" w:eastAsia="Times New Roman" w:hAnsi="Times New Roman" w:cs="Times New Roman"/>
                        </w:rPr>
                        <w:fldChar w:fldCharType="separate"/>
                      </w:r>
                      <w:r w:rsidRPr="00E35A51">
                        <w:rPr>
                          <w:rFonts w:ascii="Times New Roman" w:eastAsia="Times New Roman" w:hAnsi="Times New Roman" w:cs="Times New Roman"/>
                          <w:noProof/>
                        </w:rPr>
                        <w:drawing>
                          <wp:inline distT="0" distB="0" distL="0" distR="0" wp14:anchorId="73AECC01" wp14:editId="13D53921">
                            <wp:extent cx="6018752" cy="3236495"/>
                            <wp:effectExtent l="0" t="0" r="1270" b="2540"/>
                            <wp:docPr id="2072931916" name="Picture 20729319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728" cy="3356397"/>
                                    </a:xfrm>
                                    <a:prstGeom prst="rect">
                                      <a:avLst/>
                                    </a:prstGeom>
                                    <a:noFill/>
                                    <a:ln>
                                      <a:noFill/>
                                    </a:ln>
                                  </pic:spPr>
                                </pic:pic>
                              </a:graphicData>
                            </a:graphic>
                          </wp:inline>
                        </w:drawing>
                      </w:r>
                      <w:r w:rsidRPr="00E35A51">
                        <w:rPr>
                          <w:rFonts w:ascii="Times New Roman" w:eastAsia="Times New Roman" w:hAnsi="Times New Roman" w:cs="Times New Roman"/>
                        </w:rPr>
                        <w:fldChar w:fldCharType="end"/>
                      </w:r>
                      <w:r w:rsidR="003D069E" w:rsidRPr="003D069E">
                        <w:rPr>
                          <w:color w:val="FFFFFF" w:themeColor="background1"/>
                          <w:sz w:val="72"/>
                          <w:szCs w:val="72"/>
                          <w14:textOutline w14:w="9525" w14:cap="rnd" w14:cmpd="sng" w14:algn="ctr">
                            <w14:solidFill>
                              <w14:schemeClr w14:val="bg1"/>
                            </w14:solidFill>
                            <w14:prstDash w14:val="solid"/>
                            <w14:bevel/>
                          </w14:textOutline>
                        </w:rPr>
                        <w:t xml:space="preserve"> </w:t>
                      </w:r>
                      <w:r w:rsidR="00DA4FFD" w:rsidRPr="003D069E">
                        <w:rPr>
                          <w:color w:val="FFFFFF" w:themeColor="background1"/>
                          <w:sz w:val="72"/>
                          <w:szCs w:val="72"/>
                          <w14:textOutline w14:w="9525" w14:cap="rnd" w14:cmpd="sng" w14:algn="ctr">
                            <w14:solidFill>
                              <w14:schemeClr w14:val="bg1"/>
                            </w14:solidFill>
                            <w14:prstDash w14:val="solid"/>
                            <w14:bevel/>
                          </w14:textOutline>
                        </w:rPr>
                        <w:t xml:space="preserve"> </w:t>
                      </w:r>
                    </w:p>
                  </w:txbxContent>
                </v:textbox>
              </v:shape>
            </w:pict>
          </mc:Fallback>
        </mc:AlternateContent>
      </w:r>
      <w:r w:rsidR="0027186E">
        <w:rPr>
          <w:rFonts w:ascii="Avenir Heavy" w:hAnsi="Avenir Heavy"/>
          <w:caps/>
          <w:color w:val="000000" w:themeColor="text1"/>
          <w:sz w:val="96"/>
          <w:szCs w:val="96"/>
        </w:rPr>
        <w:t xml:space="preserve"> </w:t>
      </w:r>
    </w:p>
    <w:p w14:paraId="0406E98A" w14:textId="6A426582" w:rsidR="00915916" w:rsidRDefault="00915916" w:rsidP="00CD5B54">
      <w:pPr>
        <w:rPr>
          <w:rFonts w:ascii="Avenir Heavy" w:hAnsi="Avenir Heavy"/>
          <w:caps/>
          <w:color w:val="F2F2F2" w:themeColor="background1" w:themeShade="F2"/>
          <w:sz w:val="28"/>
          <w:szCs w:val="28"/>
        </w:rPr>
      </w:pPr>
    </w:p>
    <w:p w14:paraId="4A77DC37" w14:textId="2FCEDA0B" w:rsidR="00000A8B" w:rsidRDefault="00000A8B" w:rsidP="00CC7A69">
      <w:pPr>
        <w:rPr>
          <w:rFonts w:asciiTheme="majorHAnsi" w:hAnsiTheme="majorHAnsi"/>
          <w:b/>
          <w:color w:val="000000" w:themeColor="text1"/>
          <w:sz w:val="32"/>
          <w:szCs w:val="28"/>
        </w:rPr>
      </w:pPr>
    </w:p>
    <w:p w14:paraId="2F9EA03E" w14:textId="27103D7F" w:rsidR="00000A8B" w:rsidRDefault="00000A8B" w:rsidP="00CC7A69">
      <w:pPr>
        <w:rPr>
          <w:rFonts w:asciiTheme="majorHAnsi" w:hAnsiTheme="majorHAnsi"/>
          <w:b/>
          <w:color w:val="000000" w:themeColor="text1"/>
          <w:sz w:val="32"/>
          <w:szCs w:val="28"/>
        </w:rPr>
      </w:pPr>
    </w:p>
    <w:p w14:paraId="50AAC8B5" w14:textId="77777777" w:rsidR="00CD5B54" w:rsidRDefault="00CD5B54" w:rsidP="00CC7A69">
      <w:pPr>
        <w:rPr>
          <w:b/>
          <w:color w:val="000000" w:themeColor="text1"/>
          <w:sz w:val="32"/>
          <w:szCs w:val="28"/>
        </w:rPr>
      </w:pPr>
    </w:p>
    <w:p w14:paraId="0A194482" w14:textId="77777777" w:rsidR="00CD5B54" w:rsidRDefault="00CD5B54" w:rsidP="00CC7A69">
      <w:pPr>
        <w:rPr>
          <w:b/>
          <w:color w:val="000000" w:themeColor="text1"/>
          <w:sz w:val="32"/>
          <w:szCs w:val="28"/>
        </w:rPr>
      </w:pPr>
    </w:p>
    <w:p w14:paraId="0E71BCA9" w14:textId="77777777" w:rsidR="00CD5B54" w:rsidRDefault="00CD5B54" w:rsidP="00CC7A69">
      <w:pPr>
        <w:rPr>
          <w:b/>
          <w:color w:val="000000" w:themeColor="text1"/>
          <w:sz w:val="32"/>
          <w:szCs w:val="28"/>
        </w:rPr>
      </w:pPr>
    </w:p>
    <w:p w14:paraId="3003A64C" w14:textId="77777777" w:rsidR="00CD5B54" w:rsidRDefault="00CD5B54" w:rsidP="00CC7A69">
      <w:pPr>
        <w:rPr>
          <w:b/>
          <w:color w:val="000000" w:themeColor="text1"/>
          <w:sz w:val="32"/>
          <w:szCs w:val="28"/>
        </w:rPr>
      </w:pPr>
    </w:p>
    <w:p w14:paraId="487A0290" w14:textId="77777777" w:rsidR="00CD5B54" w:rsidRDefault="00CD5B54" w:rsidP="00CC7A69">
      <w:pPr>
        <w:rPr>
          <w:b/>
          <w:color w:val="000000" w:themeColor="text1"/>
          <w:sz w:val="32"/>
          <w:szCs w:val="28"/>
        </w:rPr>
      </w:pPr>
    </w:p>
    <w:p w14:paraId="0E3C3A2D" w14:textId="77777777" w:rsidR="00CD5B54" w:rsidRDefault="00CD5B54" w:rsidP="00CC7A69">
      <w:pPr>
        <w:rPr>
          <w:b/>
          <w:color w:val="000000" w:themeColor="text1"/>
          <w:sz w:val="32"/>
          <w:szCs w:val="28"/>
        </w:rPr>
      </w:pPr>
    </w:p>
    <w:p w14:paraId="708562AA" w14:textId="77777777" w:rsidR="00CD5B54" w:rsidRDefault="00CD5B54" w:rsidP="00CC7A69">
      <w:pPr>
        <w:rPr>
          <w:b/>
          <w:color w:val="000000" w:themeColor="text1"/>
          <w:sz w:val="32"/>
          <w:szCs w:val="28"/>
        </w:rPr>
      </w:pPr>
    </w:p>
    <w:p w14:paraId="1A83E0BD" w14:textId="77777777" w:rsidR="00CD5B54" w:rsidRDefault="00CD5B54" w:rsidP="00CC7A69">
      <w:pPr>
        <w:rPr>
          <w:b/>
          <w:color w:val="000000" w:themeColor="text1"/>
          <w:sz w:val="32"/>
          <w:szCs w:val="28"/>
        </w:rPr>
      </w:pPr>
    </w:p>
    <w:p w14:paraId="61C49079" w14:textId="77777777" w:rsidR="00CD5B54" w:rsidRDefault="00CD5B54" w:rsidP="00CC7A69">
      <w:pPr>
        <w:rPr>
          <w:b/>
          <w:color w:val="000000" w:themeColor="text1"/>
          <w:sz w:val="32"/>
          <w:szCs w:val="28"/>
        </w:rPr>
      </w:pPr>
    </w:p>
    <w:p w14:paraId="1A8476FC" w14:textId="77777777" w:rsidR="00793A83" w:rsidRDefault="00793A83" w:rsidP="00CC7A69">
      <w:pPr>
        <w:rPr>
          <w:b/>
          <w:color w:val="000000" w:themeColor="text1"/>
          <w:sz w:val="32"/>
          <w:szCs w:val="28"/>
        </w:rPr>
      </w:pPr>
    </w:p>
    <w:p w14:paraId="7BE723FE" w14:textId="3C90CFE6" w:rsidR="00CC7A69" w:rsidRPr="00E67A2C" w:rsidRDefault="00630822" w:rsidP="00CC7A69">
      <w:pPr>
        <w:rPr>
          <w:b/>
          <w:color w:val="000000" w:themeColor="text1"/>
          <w:sz w:val="32"/>
          <w:szCs w:val="28"/>
        </w:rPr>
      </w:pPr>
      <w:r w:rsidRPr="00E67A2C">
        <w:rPr>
          <w:b/>
          <w:color w:val="000000" w:themeColor="text1"/>
          <w:sz w:val="32"/>
          <w:szCs w:val="28"/>
        </w:rPr>
        <w:t>Course</w:t>
      </w:r>
      <w:r w:rsidR="00CC7A69" w:rsidRPr="00E67A2C">
        <w:rPr>
          <w:b/>
          <w:color w:val="000000" w:themeColor="text1"/>
          <w:sz w:val="32"/>
          <w:szCs w:val="28"/>
        </w:rPr>
        <w:t xml:space="preserve"> Information</w:t>
      </w:r>
    </w:p>
    <w:p w14:paraId="7E653B73" w14:textId="4EDAA763" w:rsidR="000742D1" w:rsidRDefault="000742D1"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Semester:</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Fall 2023</w:t>
      </w:r>
    </w:p>
    <w:p w14:paraId="5E503D11" w14:textId="6F9B052F" w:rsidR="00630822" w:rsidRDefault="00630822"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Course: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English </w:t>
      </w:r>
      <w:r w:rsidR="000742D1">
        <w:rPr>
          <w:rFonts w:ascii="Times New Roman" w:hAnsi="Times New Roman" w:cs="Times New Roman"/>
          <w:color w:val="000000" w:themeColor="text1"/>
          <w:sz w:val="22"/>
          <w:szCs w:val="22"/>
        </w:rPr>
        <w:t>312</w:t>
      </w:r>
      <w:r>
        <w:rPr>
          <w:rFonts w:ascii="Times New Roman" w:hAnsi="Times New Roman" w:cs="Times New Roman"/>
          <w:color w:val="000000" w:themeColor="text1"/>
          <w:sz w:val="22"/>
          <w:szCs w:val="22"/>
        </w:rPr>
        <w:t xml:space="preserve"> </w:t>
      </w:r>
    </w:p>
    <w:p w14:paraId="2EFE834B" w14:textId="2EAE869F" w:rsidR="00DD1D40" w:rsidRDefault="000742D1"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Professor</w:t>
      </w:r>
      <w:r w:rsidR="00CC7A69" w:rsidRPr="00DD1D40">
        <w:rPr>
          <w:rFonts w:ascii="Times New Roman" w:hAnsi="Times New Roman" w:cs="Times New Roman"/>
          <w:color w:val="000000" w:themeColor="text1"/>
          <w:sz w:val="22"/>
          <w:szCs w:val="22"/>
        </w:rPr>
        <w:t>:</w:t>
      </w:r>
      <w:r w:rsidR="007A21C1" w:rsidRPr="00DD1D40">
        <w:rPr>
          <w:rFonts w:ascii="Times New Roman" w:hAnsi="Times New Roman" w:cs="Times New Roman"/>
          <w:color w:val="000000" w:themeColor="text1"/>
          <w:sz w:val="22"/>
          <w:szCs w:val="22"/>
        </w:rPr>
        <w:t xml:space="preserve"> </w:t>
      </w:r>
      <w:r w:rsidR="0084569E">
        <w:rPr>
          <w:rFonts w:ascii="Times New Roman" w:hAnsi="Times New Roman" w:cs="Times New Roman"/>
          <w:color w:val="000000" w:themeColor="text1"/>
          <w:sz w:val="22"/>
          <w:szCs w:val="22"/>
        </w:rPr>
        <w:tab/>
      </w:r>
      <w:r w:rsidR="0084569E">
        <w:rPr>
          <w:rFonts w:ascii="Times New Roman" w:hAnsi="Times New Roman" w:cs="Times New Roman"/>
          <w:color w:val="000000" w:themeColor="text1"/>
          <w:sz w:val="22"/>
          <w:szCs w:val="22"/>
        </w:rPr>
        <w:tab/>
      </w:r>
      <w:r w:rsidR="007A21C1" w:rsidRPr="00DD1D40">
        <w:rPr>
          <w:rFonts w:ascii="Times New Roman" w:hAnsi="Times New Roman" w:cs="Times New Roman"/>
          <w:color w:val="000000" w:themeColor="text1"/>
          <w:sz w:val="22"/>
          <w:szCs w:val="22"/>
        </w:rPr>
        <w:t xml:space="preserve">Dr. Christine </w:t>
      </w:r>
      <w:r w:rsidR="00CF3ADB" w:rsidRPr="00DD1D40">
        <w:rPr>
          <w:rFonts w:ascii="Times New Roman" w:hAnsi="Times New Roman" w:cs="Times New Roman"/>
          <w:color w:val="000000" w:themeColor="text1"/>
          <w:sz w:val="22"/>
          <w:szCs w:val="22"/>
        </w:rPr>
        <w:t>Grogan</w:t>
      </w:r>
      <w:r w:rsidR="00006528" w:rsidRPr="00DD1D40">
        <w:rPr>
          <w:rFonts w:ascii="Times New Roman" w:hAnsi="Times New Roman" w:cs="Times New Roman"/>
          <w:color w:val="000000" w:themeColor="text1"/>
          <w:sz w:val="22"/>
          <w:szCs w:val="22"/>
        </w:rPr>
        <w:t xml:space="preserve"> </w:t>
      </w:r>
    </w:p>
    <w:p w14:paraId="318B935A" w14:textId="604A9FEA" w:rsidR="0060444F" w:rsidRDefault="000742D1"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Credit</w:t>
      </w:r>
      <w:r w:rsidR="00ED2551">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3</w:t>
      </w:r>
    </w:p>
    <w:p w14:paraId="70722E26" w14:textId="0F9C91AF" w:rsidR="0060444F" w:rsidRDefault="0060444F"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Email: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hyperlink r:id="rId9" w:history="1">
        <w:r w:rsidRPr="00787143">
          <w:rPr>
            <w:rStyle w:val="Hyperlink"/>
            <w:rFonts w:ascii="Times New Roman" w:hAnsi="Times New Roman"/>
            <w:sz w:val="22"/>
            <w:szCs w:val="22"/>
          </w:rPr>
          <w:t>cgrogan@udel.edu</w:t>
        </w:r>
      </w:hyperlink>
    </w:p>
    <w:p w14:paraId="627AB8A6" w14:textId="0007F5C0" w:rsidR="0060444F" w:rsidRDefault="0060444F"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Website: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hyperlink r:id="rId10" w:history="1">
        <w:r w:rsidRPr="00787143">
          <w:rPr>
            <w:rStyle w:val="Hyperlink"/>
            <w:rFonts w:ascii="Times New Roman" w:hAnsi="Times New Roman"/>
            <w:sz w:val="22"/>
            <w:szCs w:val="22"/>
          </w:rPr>
          <w:t>http://christinegrogan.weebly.com/business-writing.html</w:t>
        </w:r>
      </w:hyperlink>
    </w:p>
    <w:p w14:paraId="00653D4B" w14:textId="50B2A800" w:rsidR="00CD18DE" w:rsidRDefault="00CD18DE"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Prerequisite: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English 110</w:t>
      </w:r>
    </w:p>
    <w:p w14:paraId="2D5F7974" w14:textId="49ACBAEA" w:rsidR="000742D1" w:rsidRDefault="0060444F" w:rsidP="0060444F">
      <w:pPr>
        <w:tabs>
          <w:tab w:val="left" w:pos="1440"/>
          <w:tab w:val="left" w:pos="1620"/>
          <w:tab w:val="right" w:pos="9648"/>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w:t>
      </w:r>
      <w:r w:rsidR="000742D1">
        <w:rPr>
          <w:rFonts w:ascii="Times New Roman" w:hAnsi="Times New Roman" w:cs="Times New Roman"/>
          <w:color w:val="000000" w:themeColor="text1"/>
          <w:sz w:val="22"/>
          <w:szCs w:val="22"/>
        </w:rPr>
        <w:t>tudent Appointment</w:t>
      </w:r>
      <w:r w:rsidR="00F65D23" w:rsidRPr="00DD1D40">
        <w:rPr>
          <w:rFonts w:ascii="Times New Roman" w:hAnsi="Times New Roman" w:cs="Times New Roman"/>
          <w:color w:val="000000" w:themeColor="text1"/>
          <w:sz w:val="22"/>
          <w:szCs w:val="22"/>
        </w:rPr>
        <w:t xml:space="preserve"> Hours</w:t>
      </w:r>
      <w:r w:rsidR="00CC7A69" w:rsidRPr="00DD1D40">
        <w:rPr>
          <w:rFonts w:ascii="Times New Roman" w:hAnsi="Times New Roman" w:cs="Times New Roman"/>
          <w:color w:val="000000" w:themeColor="text1"/>
          <w:sz w:val="22"/>
          <w:szCs w:val="22"/>
        </w:rPr>
        <w:t>:</w:t>
      </w:r>
      <w:r w:rsidR="00CF3ADB" w:rsidRPr="00DD1D40">
        <w:rPr>
          <w:rFonts w:ascii="Times New Roman" w:hAnsi="Times New Roman" w:cs="Times New Roman"/>
          <w:color w:val="000000" w:themeColor="text1"/>
          <w:sz w:val="22"/>
          <w:szCs w:val="22"/>
        </w:rPr>
        <w:t xml:space="preserve"> </w:t>
      </w:r>
      <w:r w:rsidR="000742D1">
        <w:rPr>
          <w:rFonts w:ascii="Times New Roman" w:hAnsi="Times New Roman" w:cs="Times New Roman"/>
          <w:color w:val="000000" w:themeColor="text1"/>
          <w:sz w:val="22"/>
          <w:szCs w:val="22"/>
        </w:rPr>
        <w:t>TWR 8:00-9:00 am and by appointment in Room 759</w:t>
      </w:r>
    </w:p>
    <w:p w14:paraId="34777D5A" w14:textId="10A783E5" w:rsidR="00F65D23" w:rsidRPr="004304AE" w:rsidRDefault="00F65D23" w:rsidP="00730835">
      <w:pPr>
        <w:tabs>
          <w:tab w:val="left" w:pos="1620"/>
        </w:tabs>
        <w:rPr>
          <w:rFonts w:ascii="Times New Roman" w:hAnsi="Times New Roman" w:cs="Times New Roman"/>
          <w:color w:val="000000" w:themeColor="text1"/>
          <w:sz w:val="32"/>
          <w:szCs w:val="32"/>
        </w:rPr>
      </w:pPr>
    </w:p>
    <w:p w14:paraId="69D55BAA" w14:textId="6D5CD26A" w:rsidR="00CC7A69" w:rsidRPr="00E67A2C" w:rsidRDefault="00CC7A69" w:rsidP="00F65D23">
      <w:pPr>
        <w:rPr>
          <w:b/>
          <w:color w:val="000000" w:themeColor="text1"/>
          <w:sz w:val="32"/>
          <w:szCs w:val="28"/>
        </w:rPr>
      </w:pPr>
      <w:r w:rsidRPr="00E67A2C">
        <w:rPr>
          <w:b/>
          <w:color w:val="000000" w:themeColor="text1"/>
          <w:sz w:val="32"/>
          <w:szCs w:val="28"/>
        </w:rPr>
        <w:t>Course Description</w:t>
      </w:r>
    </w:p>
    <w:p w14:paraId="239198C6" w14:textId="34834902" w:rsidR="008E3922" w:rsidRDefault="007A5918" w:rsidP="00F65D23">
      <w:pPr>
        <w:rPr>
          <w:rFonts w:ascii="Times New Roman" w:hAnsi="Times New Roman" w:cs="Times New Roman"/>
          <w:sz w:val="22"/>
          <w:szCs w:val="22"/>
        </w:rPr>
      </w:pPr>
      <w:r w:rsidRPr="00DD1D40">
        <w:rPr>
          <w:rFonts w:ascii="Times New Roman" w:hAnsi="Times New Roman" w:cs="Times New Roman"/>
          <w:sz w:val="22"/>
          <w:szCs w:val="22"/>
        </w:rPr>
        <w:t>When asked</w:t>
      </w:r>
      <w:r w:rsidR="00972EE4" w:rsidRPr="00DD1D40">
        <w:rPr>
          <w:rFonts w:ascii="Times New Roman" w:hAnsi="Times New Roman" w:cs="Times New Roman"/>
          <w:sz w:val="22"/>
          <w:szCs w:val="22"/>
        </w:rPr>
        <w:t xml:space="preserve"> what business courses should teach more of, venture capitalist and Silicon Valley marketing executive Guy Kawasaki responded: “teach students how to communicate in five-sentence e-mails and with 10-slide PowerPoint presentations. </w:t>
      </w:r>
      <w:r w:rsidR="00410C0C" w:rsidRPr="00DD1D40">
        <w:rPr>
          <w:rFonts w:ascii="Times New Roman" w:hAnsi="Times New Roman" w:cs="Times New Roman"/>
          <w:sz w:val="22"/>
          <w:szCs w:val="22"/>
        </w:rPr>
        <w:t>If they just taught every student that, American business would be much better off.”</w:t>
      </w:r>
      <w:r w:rsidR="00972EE4" w:rsidRPr="00DD1D40">
        <w:rPr>
          <w:rFonts w:ascii="Times New Roman" w:hAnsi="Times New Roman" w:cs="Times New Roman"/>
          <w:sz w:val="22"/>
          <w:szCs w:val="22"/>
        </w:rPr>
        <w:t xml:space="preserve"> </w:t>
      </w:r>
      <w:r w:rsidR="005D4696" w:rsidRPr="00DD1D40">
        <w:rPr>
          <w:rFonts w:ascii="Times New Roman" w:hAnsi="Times New Roman" w:cs="Times New Roman"/>
          <w:sz w:val="22"/>
          <w:szCs w:val="22"/>
        </w:rPr>
        <w:t xml:space="preserve">In this course, you will learn to do that and more. </w:t>
      </w:r>
      <w:r w:rsidR="00CC7A69" w:rsidRPr="00DD1D40">
        <w:rPr>
          <w:rFonts w:ascii="Times New Roman" w:hAnsi="Times New Roman" w:cs="Times New Roman"/>
          <w:sz w:val="22"/>
          <w:szCs w:val="22"/>
        </w:rPr>
        <w:t xml:space="preserve">English </w:t>
      </w:r>
      <w:r w:rsidR="008E3922">
        <w:rPr>
          <w:rFonts w:ascii="Times New Roman" w:hAnsi="Times New Roman" w:cs="Times New Roman"/>
          <w:sz w:val="22"/>
          <w:szCs w:val="22"/>
        </w:rPr>
        <w:t>312</w:t>
      </w:r>
      <w:r w:rsidR="00CC7A69" w:rsidRPr="00DD1D40">
        <w:rPr>
          <w:rFonts w:ascii="Times New Roman" w:hAnsi="Times New Roman" w:cs="Times New Roman"/>
          <w:sz w:val="22"/>
          <w:szCs w:val="22"/>
        </w:rPr>
        <w:t xml:space="preserve"> introduces </w:t>
      </w:r>
      <w:r w:rsidR="00E54CD8">
        <w:rPr>
          <w:rFonts w:ascii="Times New Roman" w:hAnsi="Times New Roman" w:cs="Times New Roman"/>
          <w:sz w:val="22"/>
          <w:szCs w:val="22"/>
        </w:rPr>
        <w:t>you</w:t>
      </w:r>
      <w:r w:rsidR="00CC7A69" w:rsidRPr="00DD1D40">
        <w:rPr>
          <w:rFonts w:ascii="Times New Roman" w:hAnsi="Times New Roman" w:cs="Times New Roman"/>
          <w:sz w:val="22"/>
          <w:szCs w:val="22"/>
        </w:rPr>
        <w:t xml:space="preserve"> to the conventions, genres, and strategies of business communication</w:t>
      </w:r>
      <w:r w:rsidR="00F25354">
        <w:rPr>
          <w:rFonts w:ascii="Times New Roman" w:hAnsi="Times New Roman" w:cs="Times New Roman"/>
          <w:sz w:val="22"/>
          <w:szCs w:val="22"/>
        </w:rPr>
        <w:t xml:space="preserve"> </w:t>
      </w:r>
      <w:r w:rsidR="00E54CD8">
        <w:rPr>
          <w:rFonts w:ascii="Times New Roman" w:hAnsi="Times New Roman" w:cs="Times New Roman"/>
          <w:sz w:val="22"/>
          <w:szCs w:val="22"/>
        </w:rPr>
        <w:t>as it</w:t>
      </w:r>
      <w:r w:rsidR="00F25354">
        <w:rPr>
          <w:rFonts w:ascii="Times New Roman" w:hAnsi="Times New Roman" w:cs="Times New Roman"/>
          <w:sz w:val="22"/>
          <w:szCs w:val="22"/>
        </w:rPr>
        <w:t xml:space="preserve"> examines the role of written communication in decision making</w:t>
      </w:r>
      <w:r w:rsidR="00CC7A69" w:rsidRPr="00DD1D40">
        <w:rPr>
          <w:rFonts w:ascii="Times New Roman" w:hAnsi="Times New Roman" w:cs="Times New Roman"/>
          <w:sz w:val="22"/>
          <w:szCs w:val="22"/>
        </w:rPr>
        <w:t xml:space="preserve">. In particular, </w:t>
      </w:r>
      <w:r w:rsidR="00B176E5" w:rsidRPr="00DD1D40">
        <w:rPr>
          <w:rFonts w:ascii="Times New Roman" w:hAnsi="Times New Roman" w:cs="Times New Roman"/>
          <w:sz w:val="22"/>
          <w:szCs w:val="22"/>
        </w:rPr>
        <w:t xml:space="preserve">it </w:t>
      </w:r>
      <w:r w:rsidR="00CC7A69" w:rsidRPr="00DD1D40">
        <w:rPr>
          <w:rFonts w:ascii="Times New Roman" w:hAnsi="Times New Roman" w:cs="Times New Roman"/>
          <w:sz w:val="22"/>
          <w:szCs w:val="22"/>
        </w:rPr>
        <w:t>focus</w:t>
      </w:r>
      <w:r w:rsidR="00B176E5" w:rsidRPr="00DD1D40">
        <w:rPr>
          <w:rFonts w:ascii="Times New Roman" w:hAnsi="Times New Roman" w:cs="Times New Roman"/>
          <w:sz w:val="22"/>
          <w:szCs w:val="22"/>
        </w:rPr>
        <w:t>es</w:t>
      </w:r>
      <w:r w:rsidR="00CC7A69" w:rsidRPr="00DD1D40">
        <w:rPr>
          <w:rFonts w:ascii="Times New Roman" w:hAnsi="Times New Roman" w:cs="Times New Roman"/>
          <w:sz w:val="22"/>
          <w:szCs w:val="22"/>
        </w:rPr>
        <w:t xml:space="preserve"> on </w:t>
      </w:r>
      <w:r w:rsidR="00FC1B93" w:rsidRPr="00DD1D40">
        <w:rPr>
          <w:rFonts w:ascii="Times New Roman" w:hAnsi="Times New Roman" w:cs="Times New Roman"/>
          <w:sz w:val="22"/>
          <w:szCs w:val="22"/>
        </w:rPr>
        <w:t xml:space="preserve">skills in </w:t>
      </w:r>
      <w:r w:rsidR="00162FC0" w:rsidRPr="00DD1D40">
        <w:rPr>
          <w:rFonts w:ascii="Times New Roman" w:hAnsi="Times New Roman" w:cs="Times New Roman"/>
          <w:sz w:val="22"/>
          <w:szCs w:val="22"/>
        </w:rPr>
        <w:t>rhetorical</w:t>
      </w:r>
      <w:r w:rsidR="00FC1B93" w:rsidRPr="00DD1D40">
        <w:rPr>
          <w:rFonts w:ascii="Times New Roman" w:hAnsi="Times New Roman" w:cs="Times New Roman"/>
          <w:sz w:val="22"/>
          <w:szCs w:val="22"/>
        </w:rPr>
        <w:t xml:space="preserve"> analysis, document design, reader-centered writing</w:t>
      </w:r>
      <w:r w:rsidR="00CC7A69" w:rsidRPr="00DD1D40">
        <w:rPr>
          <w:rFonts w:ascii="Times New Roman" w:hAnsi="Times New Roman" w:cs="Times New Roman"/>
          <w:sz w:val="22"/>
          <w:szCs w:val="22"/>
        </w:rPr>
        <w:t>, and professional discourse.</w:t>
      </w:r>
      <w:r w:rsidR="00125FA3" w:rsidRPr="00DD1D40">
        <w:rPr>
          <w:rFonts w:ascii="Times New Roman" w:hAnsi="Times New Roman" w:cs="Times New Roman"/>
          <w:sz w:val="22"/>
          <w:szCs w:val="22"/>
        </w:rPr>
        <w:t xml:space="preserve"> </w:t>
      </w:r>
      <w:r w:rsidR="00E54CD8">
        <w:rPr>
          <w:rFonts w:ascii="Times New Roman" w:hAnsi="Times New Roman" w:cs="Times New Roman"/>
          <w:sz w:val="22"/>
          <w:szCs w:val="22"/>
        </w:rPr>
        <w:t>You will</w:t>
      </w:r>
      <w:r w:rsidR="00EC765A" w:rsidRPr="00DD1D40">
        <w:rPr>
          <w:rFonts w:ascii="Times New Roman" w:hAnsi="Times New Roman" w:cs="Times New Roman"/>
          <w:sz w:val="22"/>
          <w:szCs w:val="22"/>
        </w:rPr>
        <w:t xml:space="preserve"> create written messages including e</w:t>
      </w:r>
      <w:r w:rsidR="005D4696" w:rsidRPr="00DD1D40">
        <w:rPr>
          <w:rFonts w:ascii="Times New Roman" w:hAnsi="Times New Roman" w:cs="Times New Roman"/>
          <w:sz w:val="22"/>
          <w:szCs w:val="22"/>
        </w:rPr>
        <w:t>-</w:t>
      </w:r>
      <w:r w:rsidR="00EC765A" w:rsidRPr="00DD1D40">
        <w:rPr>
          <w:rFonts w:ascii="Times New Roman" w:hAnsi="Times New Roman" w:cs="Times New Roman"/>
          <w:sz w:val="22"/>
          <w:szCs w:val="22"/>
        </w:rPr>
        <w:t xml:space="preserve">mails, memos, letters, </w:t>
      </w:r>
      <w:r w:rsidR="008E3922">
        <w:rPr>
          <w:rFonts w:ascii="Times New Roman" w:hAnsi="Times New Roman" w:cs="Times New Roman"/>
          <w:sz w:val="22"/>
          <w:szCs w:val="22"/>
        </w:rPr>
        <w:t xml:space="preserve">proposals, </w:t>
      </w:r>
      <w:r w:rsidR="00EC765A" w:rsidRPr="00DD1D40">
        <w:rPr>
          <w:rFonts w:ascii="Times New Roman" w:hAnsi="Times New Roman" w:cs="Times New Roman"/>
          <w:sz w:val="22"/>
          <w:szCs w:val="22"/>
        </w:rPr>
        <w:t>and reports</w:t>
      </w:r>
      <w:r w:rsidR="008E3922">
        <w:rPr>
          <w:rFonts w:ascii="Times New Roman" w:hAnsi="Times New Roman" w:cs="Times New Roman"/>
          <w:sz w:val="22"/>
          <w:szCs w:val="22"/>
        </w:rPr>
        <w:t xml:space="preserve"> that simulate on-the-job communication tasks</w:t>
      </w:r>
      <w:r w:rsidR="00EC765A" w:rsidRPr="00DD1D40">
        <w:rPr>
          <w:rFonts w:ascii="Times New Roman" w:hAnsi="Times New Roman" w:cs="Times New Roman"/>
          <w:sz w:val="22"/>
          <w:szCs w:val="22"/>
        </w:rPr>
        <w:t xml:space="preserve">. </w:t>
      </w:r>
    </w:p>
    <w:p w14:paraId="65931DEA" w14:textId="77777777" w:rsidR="004304AE" w:rsidRPr="004304AE" w:rsidRDefault="004304AE" w:rsidP="00F65D23">
      <w:pPr>
        <w:rPr>
          <w:rFonts w:ascii="Times New Roman" w:hAnsi="Times New Roman" w:cs="Times New Roman"/>
          <w:sz w:val="32"/>
          <w:szCs w:val="32"/>
        </w:rPr>
      </w:pPr>
    </w:p>
    <w:p w14:paraId="28C780D6" w14:textId="4EE931DD" w:rsidR="00CC7A69" w:rsidRPr="00D328F2" w:rsidRDefault="00CC7A69" w:rsidP="006937CA">
      <w:pPr>
        <w:pStyle w:val="SyllabusHeading"/>
      </w:pPr>
      <w:r w:rsidRPr="00D328F2">
        <w:t xml:space="preserve">Learning </w:t>
      </w:r>
      <w:r w:rsidR="003B0F69">
        <w:t>Outcomes</w:t>
      </w:r>
    </w:p>
    <w:p w14:paraId="08A64F7D" w14:textId="34306544" w:rsidR="00CC7A69" w:rsidRPr="00DD1D40" w:rsidRDefault="00650424" w:rsidP="001E48D7">
      <w:pPr>
        <w:rPr>
          <w:rFonts w:ascii="Times New Roman" w:hAnsi="Times New Roman" w:cs="Times New Roman"/>
          <w:sz w:val="22"/>
          <w:szCs w:val="22"/>
        </w:rPr>
      </w:pPr>
      <w:r w:rsidRPr="00DD1D40">
        <w:rPr>
          <w:rFonts w:ascii="Times New Roman" w:hAnsi="Times New Roman" w:cs="Times New Roman"/>
          <w:sz w:val="22"/>
          <w:szCs w:val="22"/>
        </w:rPr>
        <w:t>Upon completing</w:t>
      </w:r>
      <w:r w:rsidR="00CC7A69" w:rsidRPr="00DD1D40">
        <w:rPr>
          <w:rFonts w:ascii="Times New Roman" w:hAnsi="Times New Roman" w:cs="Times New Roman"/>
          <w:sz w:val="22"/>
          <w:szCs w:val="22"/>
        </w:rPr>
        <w:t xml:space="preserve"> this course, you should be able to</w:t>
      </w:r>
      <w:r w:rsidR="00641923">
        <w:rPr>
          <w:rFonts w:ascii="Times New Roman" w:hAnsi="Times New Roman" w:cs="Times New Roman"/>
          <w:sz w:val="22"/>
          <w:szCs w:val="22"/>
        </w:rPr>
        <w:t>:</w:t>
      </w:r>
    </w:p>
    <w:p w14:paraId="4688BB70" w14:textId="24A687E0" w:rsidR="00515AE8" w:rsidRPr="00DD1D40" w:rsidRDefault="00FD31F0" w:rsidP="001E48D7">
      <w:pPr>
        <w:numPr>
          <w:ilvl w:val="0"/>
          <w:numId w:val="1"/>
        </w:numPr>
        <w:tabs>
          <w:tab w:val="clear" w:pos="720"/>
          <w:tab w:val="num" w:pos="180"/>
          <w:tab w:val="left" w:pos="540"/>
        </w:tabs>
        <w:rPr>
          <w:rFonts w:ascii="Times New Roman" w:hAnsi="Times New Roman" w:cs="Times New Roman"/>
          <w:sz w:val="22"/>
          <w:szCs w:val="22"/>
        </w:rPr>
      </w:pPr>
      <w:r w:rsidRPr="00DD1D40">
        <w:rPr>
          <w:rFonts w:ascii="Times New Roman" w:hAnsi="Times New Roman" w:cs="Times New Roman"/>
          <w:sz w:val="22"/>
          <w:szCs w:val="22"/>
        </w:rPr>
        <w:t>p</w:t>
      </w:r>
      <w:r w:rsidR="00515AE8" w:rsidRPr="00DD1D40">
        <w:rPr>
          <w:rFonts w:ascii="Times New Roman" w:hAnsi="Times New Roman" w:cs="Times New Roman"/>
          <w:sz w:val="22"/>
          <w:szCs w:val="22"/>
        </w:rPr>
        <w:t xml:space="preserve">roduce clear, concise, </w:t>
      </w:r>
      <w:r w:rsidRPr="00DD1D40">
        <w:rPr>
          <w:rFonts w:ascii="Times New Roman" w:hAnsi="Times New Roman" w:cs="Times New Roman"/>
          <w:sz w:val="22"/>
          <w:szCs w:val="22"/>
        </w:rPr>
        <w:t xml:space="preserve">and </w:t>
      </w:r>
      <w:r w:rsidR="00515AE8" w:rsidRPr="00DD1D40">
        <w:rPr>
          <w:rFonts w:ascii="Times New Roman" w:hAnsi="Times New Roman" w:cs="Times New Roman"/>
          <w:sz w:val="22"/>
          <w:szCs w:val="22"/>
        </w:rPr>
        <w:t>effective reader-centered and purpose-specific business messages</w:t>
      </w:r>
    </w:p>
    <w:p w14:paraId="3DABDC26" w14:textId="1BDA09D1" w:rsidR="00D521E7" w:rsidRPr="00DD1D40" w:rsidRDefault="001553EA" w:rsidP="001E48D7">
      <w:pPr>
        <w:numPr>
          <w:ilvl w:val="0"/>
          <w:numId w:val="1"/>
        </w:numPr>
        <w:tabs>
          <w:tab w:val="clear" w:pos="720"/>
          <w:tab w:val="num" w:pos="180"/>
          <w:tab w:val="left" w:pos="540"/>
        </w:tabs>
        <w:rPr>
          <w:rFonts w:ascii="Times New Roman" w:hAnsi="Times New Roman" w:cs="Times New Roman"/>
          <w:sz w:val="22"/>
          <w:szCs w:val="22"/>
        </w:rPr>
      </w:pPr>
      <w:r w:rsidRPr="00DD1D40">
        <w:rPr>
          <w:rFonts w:ascii="Times New Roman" w:hAnsi="Times New Roman" w:cs="Times New Roman"/>
          <w:sz w:val="22"/>
          <w:szCs w:val="22"/>
        </w:rPr>
        <w:t>d</w:t>
      </w:r>
      <w:r w:rsidR="00D521E7" w:rsidRPr="00DD1D40">
        <w:rPr>
          <w:rFonts w:ascii="Times New Roman" w:hAnsi="Times New Roman" w:cs="Times New Roman"/>
          <w:sz w:val="22"/>
          <w:szCs w:val="22"/>
        </w:rPr>
        <w:t>emonstr</w:t>
      </w:r>
      <w:r w:rsidR="00ED1B97" w:rsidRPr="00DD1D40">
        <w:rPr>
          <w:rFonts w:ascii="Times New Roman" w:hAnsi="Times New Roman" w:cs="Times New Roman"/>
          <w:sz w:val="22"/>
          <w:szCs w:val="22"/>
        </w:rPr>
        <w:t xml:space="preserve">ate mastery of standard grammar, </w:t>
      </w:r>
      <w:r w:rsidR="00D521E7" w:rsidRPr="00DD1D40">
        <w:rPr>
          <w:rFonts w:ascii="Times New Roman" w:hAnsi="Times New Roman" w:cs="Times New Roman"/>
          <w:sz w:val="22"/>
          <w:szCs w:val="22"/>
        </w:rPr>
        <w:t>writing mechanics</w:t>
      </w:r>
      <w:r w:rsidR="00ED1B97" w:rsidRPr="00DD1D40">
        <w:rPr>
          <w:rFonts w:ascii="Times New Roman" w:hAnsi="Times New Roman" w:cs="Times New Roman"/>
          <w:sz w:val="22"/>
          <w:szCs w:val="22"/>
        </w:rPr>
        <w:t>, and appropriate formats</w:t>
      </w:r>
    </w:p>
    <w:p w14:paraId="21F1E8DE" w14:textId="14D5B33E" w:rsidR="00CC7A69" w:rsidRPr="00DD1D40" w:rsidRDefault="001553EA" w:rsidP="001E48D7">
      <w:pPr>
        <w:numPr>
          <w:ilvl w:val="0"/>
          <w:numId w:val="1"/>
        </w:numPr>
        <w:tabs>
          <w:tab w:val="clear" w:pos="720"/>
          <w:tab w:val="num" w:pos="180"/>
          <w:tab w:val="left" w:pos="540"/>
        </w:tabs>
        <w:rPr>
          <w:rFonts w:ascii="Times New Roman" w:hAnsi="Times New Roman" w:cs="Times New Roman"/>
          <w:sz w:val="22"/>
          <w:szCs w:val="22"/>
        </w:rPr>
      </w:pPr>
      <w:r w:rsidRPr="00DD1D40">
        <w:rPr>
          <w:rFonts w:ascii="Times New Roman" w:hAnsi="Times New Roman" w:cs="Times New Roman"/>
          <w:sz w:val="22"/>
          <w:szCs w:val="22"/>
        </w:rPr>
        <w:lastRenderedPageBreak/>
        <w:t>u</w:t>
      </w:r>
      <w:r w:rsidR="00CC7A69" w:rsidRPr="00DD1D40">
        <w:rPr>
          <w:rFonts w:ascii="Times New Roman" w:hAnsi="Times New Roman" w:cs="Times New Roman"/>
          <w:sz w:val="22"/>
          <w:szCs w:val="22"/>
        </w:rPr>
        <w:t xml:space="preserve">se </w:t>
      </w:r>
      <w:r w:rsidR="001C38DC" w:rsidRPr="00DD1D40">
        <w:rPr>
          <w:rFonts w:ascii="Times New Roman" w:hAnsi="Times New Roman" w:cs="Times New Roman"/>
          <w:sz w:val="22"/>
          <w:szCs w:val="22"/>
        </w:rPr>
        <w:t>written</w:t>
      </w:r>
      <w:r w:rsidR="00CC7A69" w:rsidRPr="00DD1D40">
        <w:rPr>
          <w:rFonts w:ascii="Times New Roman" w:hAnsi="Times New Roman" w:cs="Times New Roman"/>
          <w:sz w:val="22"/>
          <w:szCs w:val="22"/>
        </w:rPr>
        <w:t xml:space="preserve"> and </w:t>
      </w:r>
      <w:r w:rsidR="001C38DC" w:rsidRPr="00DD1D40">
        <w:rPr>
          <w:rFonts w:ascii="Times New Roman" w:hAnsi="Times New Roman" w:cs="Times New Roman"/>
          <w:sz w:val="22"/>
          <w:szCs w:val="22"/>
        </w:rPr>
        <w:t>visual</w:t>
      </w:r>
      <w:r w:rsidR="00CC7A69" w:rsidRPr="00DD1D40">
        <w:rPr>
          <w:rFonts w:ascii="Times New Roman" w:hAnsi="Times New Roman" w:cs="Times New Roman"/>
          <w:sz w:val="22"/>
          <w:szCs w:val="22"/>
        </w:rPr>
        <w:t xml:space="preserve"> rhetoric to accommodate different</w:t>
      </w:r>
      <w:r w:rsidR="00E2622C" w:rsidRPr="00DD1D40">
        <w:rPr>
          <w:rFonts w:ascii="Times New Roman" w:hAnsi="Times New Roman" w:cs="Times New Roman"/>
          <w:sz w:val="22"/>
          <w:szCs w:val="22"/>
        </w:rPr>
        <w:t xml:space="preserve"> audiences and purposes</w:t>
      </w:r>
      <w:r w:rsidR="00CC7A69" w:rsidRPr="00DD1D40">
        <w:rPr>
          <w:rFonts w:ascii="Times New Roman" w:hAnsi="Times New Roman" w:cs="Times New Roman"/>
          <w:sz w:val="22"/>
          <w:szCs w:val="22"/>
        </w:rPr>
        <w:t xml:space="preserve"> </w:t>
      </w:r>
    </w:p>
    <w:p w14:paraId="5975CBD0" w14:textId="651312A2" w:rsidR="00CC7A69" w:rsidRPr="00DD1D40" w:rsidRDefault="001553EA" w:rsidP="001E48D7">
      <w:pPr>
        <w:numPr>
          <w:ilvl w:val="0"/>
          <w:numId w:val="1"/>
        </w:numPr>
        <w:tabs>
          <w:tab w:val="clear" w:pos="720"/>
          <w:tab w:val="num" w:pos="180"/>
          <w:tab w:val="left" w:pos="540"/>
        </w:tabs>
        <w:rPr>
          <w:rFonts w:ascii="Times New Roman" w:hAnsi="Times New Roman" w:cs="Times New Roman"/>
          <w:sz w:val="22"/>
          <w:szCs w:val="22"/>
        </w:rPr>
      </w:pPr>
      <w:r w:rsidRPr="00DD1D40">
        <w:rPr>
          <w:rFonts w:ascii="Times New Roman" w:hAnsi="Times New Roman" w:cs="Times New Roman"/>
          <w:sz w:val="22"/>
          <w:szCs w:val="22"/>
        </w:rPr>
        <w:t>c</w:t>
      </w:r>
      <w:r w:rsidR="00FD78EA" w:rsidRPr="00DD1D40">
        <w:rPr>
          <w:rFonts w:ascii="Times New Roman" w:hAnsi="Times New Roman" w:cs="Times New Roman"/>
          <w:sz w:val="22"/>
          <w:szCs w:val="22"/>
        </w:rPr>
        <w:t>raft</w:t>
      </w:r>
      <w:r w:rsidR="00CC7A69" w:rsidRPr="00DD1D40">
        <w:rPr>
          <w:rFonts w:ascii="Times New Roman" w:hAnsi="Times New Roman" w:cs="Times New Roman"/>
          <w:sz w:val="22"/>
          <w:szCs w:val="22"/>
        </w:rPr>
        <w:t xml:space="preserve"> accessible, persuasive, and usable documents</w:t>
      </w:r>
    </w:p>
    <w:p w14:paraId="4D506DF4" w14:textId="0A73DDE5" w:rsidR="00C03020" w:rsidRPr="00641923" w:rsidRDefault="001553EA" w:rsidP="00F65D23">
      <w:pPr>
        <w:numPr>
          <w:ilvl w:val="0"/>
          <w:numId w:val="1"/>
        </w:numPr>
        <w:tabs>
          <w:tab w:val="clear" w:pos="720"/>
          <w:tab w:val="num" w:pos="180"/>
          <w:tab w:val="left" w:pos="540"/>
        </w:tabs>
        <w:rPr>
          <w:rFonts w:ascii="Times New Roman" w:hAnsi="Times New Roman" w:cs="Times New Roman"/>
          <w:color w:val="404040" w:themeColor="text1" w:themeTint="BF"/>
          <w:sz w:val="22"/>
          <w:szCs w:val="22"/>
        </w:rPr>
      </w:pPr>
      <w:r w:rsidRPr="00DD1D40">
        <w:rPr>
          <w:rFonts w:ascii="Times New Roman" w:hAnsi="Times New Roman" w:cs="Times New Roman"/>
          <w:sz w:val="22"/>
          <w:szCs w:val="22"/>
        </w:rPr>
        <w:t>g</w:t>
      </w:r>
      <w:r w:rsidR="00FD78EA" w:rsidRPr="00DD1D40">
        <w:rPr>
          <w:rFonts w:ascii="Times New Roman" w:hAnsi="Times New Roman" w:cs="Times New Roman"/>
          <w:sz w:val="22"/>
          <w:szCs w:val="22"/>
        </w:rPr>
        <w:t>ain a competitive edge with professionalism and business etiquette skills</w:t>
      </w:r>
    </w:p>
    <w:p w14:paraId="1B75D475" w14:textId="77777777" w:rsidR="00641923" w:rsidRDefault="00641923" w:rsidP="00641923">
      <w:pPr>
        <w:tabs>
          <w:tab w:val="left" w:pos="540"/>
        </w:tabs>
        <w:rPr>
          <w:rFonts w:ascii="Times New Roman" w:hAnsi="Times New Roman" w:cs="Times New Roman"/>
          <w:sz w:val="22"/>
          <w:szCs w:val="22"/>
        </w:rPr>
      </w:pPr>
    </w:p>
    <w:p w14:paraId="2C30A3C3" w14:textId="6ADC13B3" w:rsidR="00641923" w:rsidRPr="00B518CC" w:rsidRDefault="00641923" w:rsidP="00641923">
      <w:pPr>
        <w:tabs>
          <w:tab w:val="left" w:pos="540"/>
        </w:tabs>
        <w:rPr>
          <w:rFonts w:ascii="Times New Roman" w:hAnsi="Times New Roman" w:cs="Times New Roman"/>
          <w:sz w:val="22"/>
          <w:szCs w:val="22"/>
        </w:rPr>
      </w:pPr>
      <w:r w:rsidRPr="00B518CC">
        <w:rPr>
          <w:rFonts w:ascii="Times New Roman" w:hAnsi="Times New Roman" w:cs="Times New Roman"/>
          <w:sz w:val="22"/>
          <w:szCs w:val="22"/>
        </w:rPr>
        <w:t>The course’s General Education Objectives are:</w:t>
      </w:r>
    </w:p>
    <w:p w14:paraId="6E2A4CC4" w14:textId="6DC052D6" w:rsidR="00641923" w:rsidRPr="00B518CC" w:rsidRDefault="00641923" w:rsidP="00B518CC">
      <w:pPr>
        <w:pStyle w:val="ListParagraph"/>
        <w:numPr>
          <w:ilvl w:val="0"/>
          <w:numId w:val="5"/>
        </w:numPr>
        <w:tabs>
          <w:tab w:val="left" w:pos="540"/>
        </w:tabs>
        <w:rPr>
          <w:rFonts w:ascii="Times New Roman" w:hAnsi="Times New Roman" w:cs="Times New Roman"/>
          <w:sz w:val="22"/>
          <w:szCs w:val="22"/>
        </w:rPr>
      </w:pPr>
      <w:r w:rsidRPr="00B518CC">
        <w:rPr>
          <w:rFonts w:ascii="Times New Roman" w:hAnsi="Times New Roman" w:cs="Times New Roman"/>
          <w:sz w:val="22"/>
          <w:szCs w:val="22"/>
        </w:rPr>
        <w:t>read critically</w:t>
      </w:r>
    </w:p>
    <w:p w14:paraId="0727056C" w14:textId="01F1210B" w:rsidR="00641923" w:rsidRPr="00B518CC" w:rsidRDefault="00641923" w:rsidP="00641923">
      <w:pPr>
        <w:pStyle w:val="ListParagraph"/>
        <w:numPr>
          <w:ilvl w:val="0"/>
          <w:numId w:val="5"/>
        </w:numPr>
        <w:tabs>
          <w:tab w:val="left" w:pos="540"/>
        </w:tabs>
        <w:rPr>
          <w:rFonts w:ascii="Times New Roman" w:hAnsi="Times New Roman" w:cs="Times New Roman"/>
          <w:sz w:val="22"/>
          <w:szCs w:val="22"/>
        </w:rPr>
      </w:pPr>
      <w:r w:rsidRPr="00B518CC">
        <w:rPr>
          <w:rFonts w:ascii="Times New Roman" w:hAnsi="Times New Roman" w:cs="Times New Roman"/>
          <w:sz w:val="22"/>
          <w:szCs w:val="22"/>
        </w:rPr>
        <w:t>analyze arguments and information</w:t>
      </w:r>
    </w:p>
    <w:p w14:paraId="442B8438" w14:textId="10DB1034" w:rsidR="00641923" w:rsidRPr="00B518CC" w:rsidRDefault="00641923" w:rsidP="00641923">
      <w:pPr>
        <w:pStyle w:val="ListParagraph"/>
        <w:numPr>
          <w:ilvl w:val="0"/>
          <w:numId w:val="5"/>
        </w:numPr>
        <w:tabs>
          <w:tab w:val="left" w:pos="540"/>
        </w:tabs>
        <w:rPr>
          <w:rFonts w:ascii="Times New Roman" w:hAnsi="Times New Roman" w:cs="Times New Roman"/>
          <w:sz w:val="22"/>
          <w:szCs w:val="22"/>
        </w:rPr>
      </w:pPr>
      <w:r w:rsidRPr="00B518CC">
        <w:rPr>
          <w:rFonts w:ascii="Times New Roman" w:hAnsi="Times New Roman" w:cs="Times New Roman"/>
          <w:sz w:val="22"/>
          <w:szCs w:val="22"/>
        </w:rPr>
        <w:t>engage in constructive ideation</w:t>
      </w:r>
    </w:p>
    <w:p w14:paraId="3333194D" w14:textId="74E14420" w:rsidR="00641923" w:rsidRPr="00B518CC" w:rsidRDefault="00641923" w:rsidP="00641923">
      <w:pPr>
        <w:pStyle w:val="ListParagraph"/>
        <w:numPr>
          <w:ilvl w:val="0"/>
          <w:numId w:val="5"/>
        </w:numPr>
        <w:tabs>
          <w:tab w:val="left" w:pos="540"/>
        </w:tabs>
        <w:rPr>
          <w:rFonts w:ascii="Times New Roman" w:hAnsi="Times New Roman" w:cs="Times New Roman"/>
          <w:sz w:val="22"/>
          <w:szCs w:val="22"/>
        </w:rPr>
      </w:pPr>
      <w:r w:rsidRPr="00B518CC">
        <w:rPr>
          <w:rFonts w:ascii="Times New Roman" w:hAnsi="Times New Roman" w:cs="Times New Roman"/>
          <w:sz w:val="22"/>
          <w:szCs w:val="22"/>
        </w:rPr>
        <w:t>communicate effectively in writing, orally, and through creative expression</w:t>
      </w:r>
    </w:p>
    <w:p w14:paraId="057435F5" w14:textId="77777777" w:rsidR="00F65D23" w:rsidRPr="004304AE" w:rsidRDefault="00F65D23" w:rsidP="00F22318">
      <w:pPr>
        <w:tabs>
          <w:tab w:val="left" w:pos="540"/>
        </w:tabs>
        <w:ind w:left="360"/>
        <w:rPr>
          <w:rFonts w:ascii="Times New Roman" w:hAnsi="Times New Roman" w:cs="Times New Roman"/>
          <w:color w:val="404040" w:themeColor="text1" w:themeTint="BF"/>
          <w:sz w:val="32"/>
          <w:szCs w:val="32"/>
        </w:rPr>
      </w:pPr>
    </w:p>
    <w:p w14:paraId="1718C049" w14:textId="18F3FAAA" w:rsidR="00CC7A69" w:rsidRPr="00D328F2" w:rsidRDefault="00CC7A69" w:rsidP="006937CA">
      <w:pPr>
        <w:pStyle w:val="SyllabusHeading"/>
      </w:pPr>
      <w:r w:rsidRPr="00D328F2">
        <w:t xml:space="preserve">Required </w:t>
      </w:r>
      <w:r w:rsidR="00ED2551" w:rsidRPr="00D328F2">
        <w:t>Materials</w:t>
      </w:r>
    </w:p>
    <w:p w14:paraId="0A415052" w14:textId="77777777" w:rsidR="00ED2551" w:rsidRPr="00ED2551" w:rsidRDefault="00ED2551" w:rsidP="005011BB">
      <w:pPr>
        <w:pStyle w:val="NoSpacing"/>
        <w:widowControl w:val="0"/>
        <w:rPr>
          <w:rFonts w:ascii="Times New Roman" w:hAnsi="Times New Roman" w:cs="Times New Roman"/>
          <w:iCs/>
          <w:color w:val="000000" w:themeColor="text1"/>
        </w:rPr>
      </w:pPr>
      <w:r w:rsidRPr="00ED2551">
        <w:rPr>
          <w:rFonts w:ascii="Times New Roman" w:hAnsi="Times New Roman" w:cs="Times New Roman"/>
          <w:iCs/>
          <w:color w:val="000000" w:themeColor="text1"/>
        </w:rPr>
        <w:t xml:space="preserve">No textbook is required for this course. Readings will be provided on Canvas. </w:t>
      </w:r>
    </w:p>
    <w:p w14:paraId="06B318A8" w14:textId="77777777" w:rsidR="00ED2551" w:rsidRPr="00ED2551" w:rsidRDefault="00ED2551" w:rsidP="005011BB">
      <w:pPr>
        <w:pStyle w:val="NoSpacing"/>
        <w:widowControl w:val="0"/>
        <w:rPr>
          <w:rFonts w:ascii="Times New Roman" w:hAnsi="Times New Roman" w:cs="Times New Roman"/>
          <w:iCs/>
          <w:color w:val="000000" w:themeColor="text1"/>
        </w:rPr>
      </w:pPr>
      <w:r w:rsidRPr="00ED2551">
        <w:rPr>
          <w:rFonts w:ascii="Times New Roman" w:hAnsi="Times New Roman" w:cs="Times New Roman"/>
          <w:iCs/>
          <w:color w:val="000000" w:themeColor="text1"/>
        </w:rPr>
        <w:t>A laptop that you take to all our classes is required.</w:t>
      </w:r>
    </w:p>
    <w:p w14:paraId="7CC00AA4" w14:textId="2965D943" w:rsidR="00ED2551" w:rsidRPr="00ED2551" w:rsidRDefault="00ED2551" w:rsidP="005011BB">
      <w:pPr>
        <w:pStyle w:val="NoSpacing"/>
        <w:widowControl w:val="0"/>
        <w:rPr>
          <w:rFonts w:ascii="Times New Roman" w:hAnsi="Times New Roman" w:cs="Times New Roman"/>
          <w:iCs/>
          <w:color w:val="000000" w:themeColor="text1"/>
        </w:rPr>
      </w:pPr>
      <w:r w:rsidRPr="00ED2551">
        <w:rPr>
          <w:rFonts w:ascii="Times New Roman" w:hAnsi="Times New Roman" w:cs="Times New Roman"/>
          <w:iCs/>
          <w:color w:val="000000" w:themeColor="text1"/>
        </w:rPr>
        <w:t xml:space="preserve">You must regularly check Canvas and your UD email account; know where to go to </w:t>
      </w:r>
      <w:r w:rsidR="00760104">
        <w:rPr>
          <w:rFonts w:ascii="Times New Roman" w:hAnsi="Times New Roman" w:cs="Times New Roman"/>
          <w:iCs/>
          <w:color w:val="000000" w:themeColor="text1"/>
        </w:rPr>
        <w:t xml:space="preserve">print your work and </w:t>
      </w:r>
      <w:r w:rsidRPr="00ED2551">
        <w:rPr>
          <w:rFonts w:ascii="Times New Roman" w:hAnsi="Times New Roman" w:cs="Times New Roman"/>
          <w:iCs/>
          <w:color w:val="000000" w:themeColor="text1"/>
        </w:rPr>
        <w:t xml:space="preserve">how to save a document as a PDF; and know how to use Word or Google Docs and PowerPoint or Google Slides. </w:t>
      </w:r>
    </w:p>
    <w:p w14:paraId="33BB9519" w14:textId="77777777" w:rsidR="00023F14" w:rsidRPr="00F24E70" w:rsidRDefault="00023F14" w:rsidP="006937CA">
      <w:pPr>
        <w:pStyle w:val="SyllabusHeading"/>
        <w:rPr>
          <w:rFonts w:ascii="Times New Roman" w:hAnsi="Times New Roman" w:cs="Times New Roman"/>
          <w:b w:val="0"/>
          <w:bCs/>
        </w:rPr>
      </w:pPr>
    </w:p>
    <w:p w14:paraId="5E665A22" w14:textId="77777777" w:rsidR="00ED2551" w:rsidRPr="00D328F2" w:rsidRDefault="00ED2551" w:rsidP="006937CA">
      <w:pPr>
        <w:pStyle w:val="SyllabusHeading"/>
      </w:pPr>
      <w:r w:rsidRPr="00D328F2">
        <w:t>Graded Assignments</w:t>
      </w:r>
    </w:p>
    <w:p w14:paraId="46625FF4" w14:textId="51A16E68" w:rsidR="00ED2551" w:rsidRPr="00C129C7" w:rsidRDefault="00ED2551" w:rsidP="00E0238C">
      <w:pPr>
        <w:rPr>
          <w:rFonts w:ascii="Times New Roman" w:hAnsi="Times New Roman" w:cs="Times New Roman"/>
          <w:sz w:val="22"/>
          <w:szCs w:val="22"/>
        </w:rPr>
      </w:pPr>
      <w:r w:rsidRPr="00C129C7">
        <w:rPr>
          <w:rFonts w:ascii="Times New Roman" w:hAnsi="Times New Roman" w:cs="Times New Roman"/>
          <w:sz w:val="22"/>
          <w:szCs w:val="22"/>
        </w:rPr>
        <w:t xml:space="preserve">During this course, you will complete </w:t>
      </w:r>
      <w:r w:rsidR="00B50CA5">
        <w:rPr>
          <w:rFonts w:ascii="Times New Roman" w:hAnsi="Times New Roman" w:cs="Times New Roman"/>
          <w:sz w:val="22"/>
          <w:szCs w:val="22"/>
        </w:rPr>
        <w:t>five</w:t>
      </w:r>
      <w:r w:rsidRPr="00C129C7">
        <w:rPr>
          <w:rFonts w:ascii="Times New Roman" w:hAnsi="Times New Roman" w:cs="Times New Roman"/>
          <w:sz w:val="22"/>
          <w:szCs w:val="22"/>
        </w:rPr>
        <w:t xml:space="preserve"> major projects</w:t>
      </w:r>
      <w:r w:rsidR="00DA310F" w:rsidRPr="00C129C7">
        <w:rPr>
          <w:rFonts w:ascii="Times New Roman" w:hAnsi="Times New Roman" w:cs="Times New Roman"/>
          <w:sz w:val="22"/>
          <w:szCs w:val="22"/>
        </w:rPr>
        <w:t xml:space="preserve"> </w:t>
      </w:r>
      <w:r w:rsidR="0083407F">
        <w:rPr>
          <w:rFonts w:ascii="Times New Roman" w:hAnsi="Times New Roman" w:cs="Times New Roman"/>
          <w:sz w:val="22"/>
          <w:szCs w:val="22"/>
        </w:rPr>
        <w:t>along with</w:t>
      </w:r>
      <w:r w:rsidR="00DA310F" w:rsidRPr="00C129C7">
        <w:rPr>
          <w:rFonts w:ascii="Times New Roman" w:hAnsi="Times New Roman" w:cs="Times New Roman"/>
          <w:sz w:val="22"/>
          <w:szCs w:val="22"/>
        </w:rPr>
        <w:t xml:space="preserve"> class</w:t>
      </w:r>
      <w:r w:rsidR="00C129C7" w:rsidRPr="00C129C7">
        <w:rPr>
          <w:rFonts w:ascii="Times New Roman" w:hAnsi="Times New Roman" w:cs="Times New Roman"/>
          <w:sz w:val="22"/>
          <w:szCs w:val="22"/>
        </w:rPr>
        <w:t xml:space="preserve">work </w:t>
      </w:r>
      <w:r w:rsidR="00DA310F" w:rsidRPr="00C129C7">
        <w:rPr>
          <w:rFonts w:ascii="Times New Roman" w:hAnsi="Times New Roman" w:cs="Times New Roman"/>
          <w:sz w:val="22"/>
          <w:szCs w:val="22"/>
        </w:rPr>
        <w:t xml:space="preserve">assignments. </w:t>
      </w:r>
      <w:r w:rsidRPr="00C129C7">
        <w:rPr>
          <w:rFonts w:ascii="Times New Roman" w:hAnsi="Times New Roman" w:cs="Times New Roman"/>
          <w:sz w:val="22"/>
          <w:szCs w:val="22"/>
        </w:rPr>
        <w:t>The following distribution of points will be used to determine final grades:</w:t>
      </w:r>
    </w:p>
    <w:p w14:paraId="4707EEAE" w14:textId="66EB44E0" w:rsidR="00ED2551" w:rsidRPr="00C129C7" w:rsidRDefault="00DA310F" w:rsidP="005011BB">
      <w:pPr>
        <w:rPr>
          <w:rFonts w:ascii="Times New Roman" w:hAnsi="Times New Roman" w:cs="Times New Roman"/>
          <w:sz w:val="22"/>
          <w:szCs w:val="22"/>
        </w:rPr>
      </w:pPr>
      <w:r w:rsidRPr="00C129C7">
        <w:rPr>
          <w:rFonts w:ascii="Times New Roman" w:hAnsi="Times New Roman" w:cs="Times New Roman"/>
          <w:sz w:val="22"/>
          <w:szCs w:val="22"/>
        </w:rPr>
        <w:t>Topic Proposal</w:t>
      </w:r>
      <w:r w:rsidR="00ED2551" w:rsidRPr="00C129C7">
        <w:rPr>
          <w:rFonts w:ascii="Times New Roman" w:hAnsi="Times New Roman" w:cs="Times New Roman"/>
          <w:sz w:val="22"/>
          <w:szCs w:val="22"/>
        </w:rPr>
        <w:tab/>
      </w:r>
      <w:r w:rsidR="00ED2551" w:rsidRPr="00C129C7">
        <w:rPr>
          <w:rFonts w:ascii="Times New Roman" w:hAnsi="Times New Roman" w:cs="Times New Roman"/>
          <w:sz w:val="22"/>
          <w:szCs w:val="22"/>
        </w:rPr>
        <w:tab/>
      </w:r>
      <w:r w:rsidRPr="00C129C7">
        <w:rPr>
          <w:rFonts w:ascii="Times New Roman" w:hAnsi="Times New Roman" w:cs="Times New Roman"/>
          <w:sz w:val="22"/>
          <w:szCs w:val="22"/>
        </w:rPr>
        <w:tab/>
      </w:r>
      <w:r w:rsidR="0065245E" w:rsidRPr="00C129C7">
        <w:rPr>
          <w:rFonts w:ascii="Times New Roman" w:hAnsi="Times New Roman" w:cs="Times New Roman"/>
          <w:sz w:val="22"/>
          <w:szCs w:val="22"/>
        </w:rPr>
        <w:tab/>
        <w:t>100</w:t>
      </w:r>
      <w:r w:rsidR="00ED2551" w:rsidRPr="00C129C7">
        <w:rPr>
          <w:rFonts w:ascii="Times New Roman" w:hAnsi="Times New Roman" w:cs="Times New Roman"/>
          <w:sz w:val="22"/>
          <w:szCs w:val="22"/>
        </w:rPr>
        <w:tab/>
      </w:r>
      <w:r w:rsidR="00ED2551" w:rsidRPr="00C129C7">
        <w:rPr>
          <w:rFonts w:ascii="Times New Roman" w:hAnsi="Times New Roman" w:cs="Times New Roman"/>
          <w:sz w:val="22"/>
          <w:szCs w:val="22"/>
        </w:rPr>
        <w:tab/>
      </w:r>
      <w:r w:rsidR="00ED2551" w:rsidRPr="00C129C7">
        <w:rPr>
          <w:rFonts w:ascii="Times New Roman" w:hAnsi="Times New Roman" w:cs="Times New Roman"/>
          <w:sz w:val="22"/>
          <w:szCs w:val="22"/>
        </w:rPr>
        <w:tab/>
      </w:r>
    </w:p>
    <w:p w14:paraId="165C574A" w14:textId="55BABBBB" w:rsidR="00ED2551" w:rsidRPr="00C129C7" w:rsidRDefault="00DA310F" w:rsidP="005011BB">
      <w:pPr>
        <w:rPr>
          <w:rFonts w:ascii="Times New Roman" w:hAnsi="Times New Roman" w:cs="Times New Roman"/>
          <w:sz w:val="22"/>
          <w:szCs w:val="22"/>
        </w:rPr>
      </w:pPr>
      <w:r w:rsidRPr="00C129C7">
        <w:rPr>
          <w:rFonts w:ascii="Times New Roman" w:hAnsi="Times New Roman" w:cs="Times New Roman"/>
          <w:sz w:val="22"/>
          <w:szCs w:val="22"/>
        </w:rPr>
        <w:t>Progress Report</w:t>
      </w:r>
      <w:r w:rsidR="00ED2551" w:rsidRPr="00C129C7">
        <w:rPr>
          <w:rFonts w:ascii="Times New Roman" w:hAnsi="Times New Roman" w:cs="Times New Roman"/>
          <w:sz w:val="22"/>
          <w:szCs w:val="22"/>
        </w:rPr>
        <w:tab/>
      </w:r>
      <w:r w:rsidR="00ED2551" w:rsidRPr="00C129C7">
        <w:rPr>
          <w:rFonts w:ascii="Times New Roman" w:hAnsi="Times New Roman" w:cs="Times New Roman"/>
          <w:sz w:val="22"/>
          <w:szCs w:val="22"/>
        </w:rPr>
        <w:tab/>
      </w:r>
      <w:r w:rsidRPr="00C129C7">
        <w:rPr>
          <w:rFonts w:ascii="Times New Roman" w:hAnsi="Times New Roman" w:cs="Times New Roman"/>
          <w:sz w:val="22"/>
          <w:szCs w:val="22"/>
        </w:rPr>
        <w:tab/>
      </w:r>
      <w:r w:rsidR="0065245E" w:rsidRPr="00C129C7">
        <w:rPr>
          <w:rFonts w:ascii="Times New Roman" w:hAnsi="Times New Roman" w:cs="Times New Roman"/>
          <w:sz w:val="22"/>
          <w:szCs w:val="22"/>
        </w:rPr>
        <w:tab/>
        <w:t>100</w:t>
      </w:r>
      <w:r w:rsidR="00ED2551" w:rsidRPr="00C129C7">
        <w:rPr>
          <w:rFonts w:ascii="Times New Roman" w:hAnsi="Times New Roman" w:cs="Times New Roman"/>
          <w:sz w:val="22"/>
          <w:szCs w:val="22"/>
        </w:rPr>
        <w:tab/>
      </w:r>
      <w:r w:rsidR="00ED2551" w:rsidRPr="00C129C7">
        <w:rPr>
          <w:rFonts w:ascii="Times New Roman" w:hAnsi="Times New Roman" w:cs="Times New Roman"/>
          <w:sz w:val="22"/>
          <w:szCs w:val="22"/>
        </w:rPr>
        <w:tab/>
      </w:r>
    </w:p>
    <w:p w14:paraId="2902174F" w14:textId="568FB1B6" w:rsidR="00DA310F" w:rsidRPr="00C129C7" w:rsidRDefault="00DA310F" w:rsidP="005011BB">
      <w:pPr>
        <w:rPr>
          <w:rFonts w:ascii="Times New Roman" w:hAnsi="Times New Roman" w:cs="Times New Roman"/>
          <w:sz w:val="22"/>
          <w:szCs w:val="22"/>
        </w:rPr>
      </w:pPr>
      <w:r w:rsidRPr="00C129C7">
        <w:rPr>
          <w:rFonts w:ascii="Times New Roman" w:hAnsi="Times New Roman" w:cs="Times New Roman"/>
          <w:sz w:val="22"/>
          <w:szCs w:val="22"/>
        </w:rPr>
        <w:t>Business Report</w:t>
      </w:r>
      <w:r w:rsidRPr="00C129C7">
        <w:rPr>
          <w:rFonts w:ascii="Times New Roman" w:hAnsi="Times New Roman" w:cs="Times New Roman"/>
          <w:sz w:val="22"/>
          <w:szCs w:val="22"/>
        </w:rPr>
        <w:tab/>
      </w:r>
      <w:r w:rsidR="00ED2551" w:rsidRPr="00C129C7">
        <w:rPr>
          <w:rFonts w:ascii="Times New Roman" w:hAnsi="Times New Roman" w:cs="Times New Roman"/>
          <w:sz w:val="22"/>
          <w:szCs w:val="22"/>
        </w:rPr>
        <w:tab/>
      </w:r>
      <w:r w:rsidRPr="00C129C7">
        <w:rPr>
          <w:rFonts w:ascii="Times New Roman" w:hAnsi="Times New Roman" w:cs="Times New Roman"/>
          <w:sz w:val="22"/>
          <w:szCs w:val="22"/>
        </w:rPr>
        <w:tab/>
      </w:r>
      <w:r w:rsidR="0065245E" w:rsidRPr="00C129C7">
        <w:rPr>
          <w:rFonts w:ascii="Times New Roman" w:hAnsi="Times New Roman" w:cs="Times New Roman"/>
          <w:sz w:val="22"/>
          <w:szCs w:val="22"/>
        </w:rPr>
        <w:tab/>
        <w:t>2</w:t>
      </w:r>
      <w:r w:rsidR="00ED2551" w:rsidRPr="00C129C7">
        <w:rPr>
          <w:rFonts w:ascii="Times New Roman" w:hAnsi="Times New Roman" w:cs="Times New Roman"/>
          <w:sz w:val="22"/>
          <w:szCs w:val="22"/>
        </w:rPr>
        <w:t xml:space="preserve">00 </w:t>
      </w:r>
    </w:p>
    <w:p w14:paraId="37BE1516" w14:textId="62D8A2BF" w:rsidR="00DA310F" w:rsidRPr="00C129C7" w:rsidRDefault="00DA310F" w:rsidP="005011BB">
      <w:pPr>
        <w:rPr>
          <w:rFonts w:ascii="Times New Roman" w:hAnsi="Times New Roman" w:cs="Times New Roman"/>
          <w:sz w:val="22"/>
          <w:szCs w:val="22"/>
        </w:rPr>
      </w:pPr>
      <w:r w:rsidRPr="00C129C7">
        <w:rPr>
          <w:rFonts w:ascii="Times New Roman" w:hAnsi="Times New Roman" w:cs="Times New Roman"/>
          <w:sz w:val="22"/>
          <w:szCs w:val="22"/>
        </w:rPr>
        <w:t>Correspondence Packet</w:t>
      </w:r>
      <w:r w:rsidRPr="00C129C7">
        <w:rPr>
          <w:rFonts w:ascii="Times New Roman" w:hAnsi="Times New Roman" w:cs="Times New Roman"/>
          <w:sz w:val="22"/>
          <w:szCs w:val="22"/>
        </w:rPr>
        <w:tab/>
      </w:r>
      <w:r w:rsidRPr="00C129C7">
        <w:rPr>
          <w:rFonts w:ascii="Times New Roman" w:hAnsi="Times New Roman" w:cs="Times New Roman"/>
          <w:sz w:val="22"/>
          <w:szCs w:val="22"/>
        </w:rPr>
        <w:tab/>
      </w:r>
      <w:r w:rsidR="0065245E" w:rsidRPr="00C129C7">
        <w:rPr>
          <w:rFonts w:ascii="Times New Roman" w:hAnsi="Times New Roman" w:cs="Times New Roman"/>
          <w:sz w:val="22"/>
          <w:szCs w:val="22"/>
        </w:rPr>
        <w:tab/>
      </w:r>
      <w:r w:rsidRPr="00C129C7">
        <w:rPr>
          <w:rFonts w:ascii="Times New Roman" w:hAnsi="Times New Roman" w:cs="Times New Roman"/>
          <w:sz w:val="22"/>
          <w:szCs w:val="22"/>
        </w:rPr>
        <w:t>100</w:t>
      </w:r>
    </w:p>
    <w:p w14:paraId="2A99AF83" w14:textId="7547FACD" w:rsidR="00DA310F" w:rsidRPr="00C129C7" w:rsidRDefault="006A3CFE" w:rsidP="005011BB">
      <w:pPr>
        <w:rPr>
          <w:rFonts w:ascii="Times New Roman" w:hAnsi="Times New Roman" w:cs="Times New Roman"/>
          <w:sz w:val="22"/>
          <w:szCs w:val="22"/>
        </w:rPr>
      </w:pPr>
      <w:r>
        <w:rPr>
          <w:rFonts w:ascii="Times New Roman" w:hAnsi="Times New Roman" w:cs="Times New Roman"/>
          <w:sz w:val="22"/>
          <w:szCs w:val="22"/>
        </w:rPr>
        <w:t>Internship</w:t>
      </w:r>
      <w:r w:rsidR="00DA310F" w:rsidRPr="00C129C7">
        <w:rPr>
          <w:rFonts w:ascii="Times New Roman" w:hAnsi="Times New Roman" w:cs="Times New Roman"/>
          <w:sz w:val="22"/>
          <w:szCs w:val="22"/>
        </w:rPr>
        <w:t xml:space="preserve"> Application</w:t>
      </w:r>
      <w:r w:rsidR="00DA310F" w:rsidRPr="00C129C7">
        <w:rPr>
          <w:rFonts w:ascii="Times New Roman" w:hAnsi="Times New Roman" w:cs="Times New Roman"/>
          <w:sz w:val="22"/>
          <w:szCs w:val="22"/>
        </w:rPr>
        <w:tab/>
      </w:r>
      <w:r w:rsidR="00DA310F" w:rsidRPr="00C129C7">
        <w:rPr>
          <w:rFonts w:ascii="Times New Roman" w:hAnsi="Times New Roman" w:cs="Times New Roman"/>
          <w:sz w:val="22"/>
          <w:szCs w:val="22"/>
        </w:rPr>
        <w:tab/>
      </w:r>
      <w:r w:rsidR="00DA310F" w:rsidRPr="00C129C7">
        <w:rPr>
          <w:rFonts w:ascii="Times New Roman" w:hAnsi="Times New Roman" w:cs="Times New Roman"/>
          <w:sz w:val="22"/>
          <w:szCs w:val="22"/>
        </w:rPr>
        <w:tab/>
      </w:r>
      <w:r w:rsidR="0065245E" w:rsidRPr="00C129C7">
        <w:rPr>
          <w:rFonts w:ascii="Times New Roman" w:hAnsi="Times New Roman" w:cs="Times New Roman"/>
          <w:sz w:val="22"/>
          <w:szCs w:val="22"/>
        </w:rPr>
        <w:t>1</w:t>
      </w:r>
      <w:r w:rsidR="00DA310F" w:rsidRPr="00C129C7">
        <w:rPr>
          <w:rFonts w:ascii="Times New Roman" w:hAnsi="Times New Roman" w:cs="Times New Roman"/>
          <w:sz w:val="22"/>
          <w:szCs w:val="22"/>
        </w:rPr>
        <w:t>00</w:t>
      </w:r>
    </w:p>
    <w:p w14:paraId="6F8D6FB2" w14:textId="4CFB8762" w:rsidR="00ED2551" w:rsidRPr="00C129C7" w:rsidRDefault="00DA310F" w:rsidP="005011BB">
      <w:pPr>
        <w:rPr>
          <w:rFonts w:ascii="Times New Roman" w:hAnsi="Times New Roman" w:cs="Times New Roman"/>
          <w:sz w:val="22"/>
          <w:szCs w:val="22"/>
        </w:rPr>
      </w:pPr>
      <w:r w:rsidRPr="00C129C7">
        <w:rPr>
          <w:rFonts w:ascii="Times New Roman" w:hAnsi="Times New Roman" w:cs="Times New Roman"/>
          <w:sz w:val="22"/>
          <w:szCs w:val="22"/>
        </w:rPr>
        <w:t>Class</w:t>
      </w:r>
      <w:r w:rsidR="00C129C7">
        <w:rPr>
          <w:rFonts w:ascii="Times New Roman" w:hAnsi="Times New Roman" w:cs="Times New Roman"/>
          <w:sz w:val="22"/>
          <w:szCs w:val="22"/>
        </w:rPr>
        <w:t xml:space="preserve">work </w:t>
      </w:r>
      <w:r w:rsidRPr="00C129C7">
        <w:rPr>
          <w:rFonts w:ascii="Times New Roman" w:hAnsi="Times New Roman" w:cs="Times New Roman"/>
          <w:sz w:val="22"/>
          <w:szCs w:val="22"/>
        </w:rPr>
        <w:t>Assignments</w:t>
      </w:r>
      <w:r w:rsidRPr="00C129C7">
        <w:rPr>
          <w:rFonts w:ascii="Times New Roman" w:hAnsi="Times New Roman" w:cs="Times New Roman"/>
          <w:sz w:val="22"/>
          <w:szCs w:val="22"/>
        </w:rPr>
        <w:tab/>
      </w:r>
      <w:r w:rsidR="00C129C7">
        <w:rPr>
          <w:rFonts w:ascii="Times New Roman" w:hAnsi="Times New Roman" w:cs="Times New Roman"/>
          <w:sz w:val="22"/>
          <w:szCs w:val="22"/>
        </w:rPr>
        <w:tab/>
      </w:r>
      <w:r w:rsidR="00C129C7">
        <w:rPr>
          <w:rFonts w:ascii="Times New Roman" w:hAnsi="Times New Roman" w:cs="Times New Roman"/>
          <w:sz w:val="22"/>
          <w:szCs w:val="22"/>
        </w:rPr>
        <w:tab/>
      </w:r>
      <w:r w:rsidR="00C129C7" w:rsidRPr="00C129C7">
        <w:rPr>
          <w:rFonts w:ascii="Times New Roman" w:hAnsi="Times New Roman" w:cs="Times New Roman"/>
          <w:sz w:val="22"/>
          <w:szCs w:val="22"/>
        </w:rPr>
        <w:t>4</w:t>
      </w:r>
      <w:r w:rsidRPr="00C129C7">
        <w:rPr>
          <w:rFonts w:ascii="Times New Roman" w:hAnsi="Times New Roman" w:cs="Times New Roman"/>
          <w:sz w:val="22"/>
          <w:szCs w:val="22"/>
        </w:rPr>
        <w:t>00</w:t>
      </w:r>
      <w:r w:rsidR="00ED2551" w:rsidRPr="00C129C7">
        <w:rPr>
          <w:rFonts w:ascii="Times New Roman" w:hAnsi="Times New Roman" w:cs="Times New Roman"/>
          <w:sz w:val="22"/>
          <w:szCs w:val="22"/>
        </w:rPr>
        <w:tab/>
      </w:r>
    </w:p>
    <w:p w14:paraId="2002FA40" w14:textId="77777777" w:rsidR="00ED2551" w:rsidRPr="00C129C7" w:rsidRDefault="00ED2551" w:rsidP="00ED2551">
      <w:pPr>
        <w:rPr>
          <w:rFonts w:ascii="Times New Roman" w:hAnsi="Times New Roman" w:cs="Times New Roman"/>
          <w:sz w:val="22"/>
          <w:szCs w:val="22"/>
        </w:rPr>
      </w:pPr>
      <w:r w:rsidRPr="00C129C7">
        <w:rPr>
          <w:rFonts w:ascii="Times New Roman" w:hAnsi="Times New Roman" w:cs="Times New Roman"/>
          <w:sz w:val="22"/>
          <w:szCs w:val="22"/>
        </w:rPr>
        <w:tab/>
      </w:r>
    </w:p>
    <w:p w14:paraId="70C0CD0C" w14:textId="7195504F" w:rsidR="00ED2551" w:rsidRDefault="00ED2551" w:rsidP="005011BB">
      <w:pPr>
        <w:rPr>
          <w:rFonts w:ascii="Times New Roman" w:hAnsi="Times New Roman" w:cs="Times New Roman"/>
          <w:sz w:val="22"/>
          <w:szCs w:val="22"/>
        </w:rPr>
      </w:pPr>
      <w:r w:rsidRPr="00C129C7">
        <w:rPr>
          <w:rFonts w:ascii="Times New Roman" w:hAnsi="Times New Roman" w:cs="Times New Roman"/>
          <w:sz w:val="22"/>
          <w:szCs w:val="22"/>
        </w:rPr>
        <w:t xml:space="preserve">*If you take your papers for our class to the Writing Center and/or participate in the upcoming extra credit events, you will receive a token. Tokens may be “cashed in” to revise or turn in late </w:t>
      </w:r>
      <w:r w:rsidR="00D2126E" w:rsidRPr="00C129C7">
        <w:rPr>
          <w:rFonts w:ascii="Times New Roman" w:hAnsi="Times New Roman" w:cs="Times New Roman"/>
          <w:sz w:val="22"/>
          <w:szCs w:val="22"/>
        </w:rPr>
        <w:t xml:space="preserve">(one class day) </w:t>
      </w:r>
      <w:r w:rsidRPr="00C129C7">
        <w:rPr>
          <w:rFonts w:ascii="Times New Roman" w:hAnsi="Times New Roman" w:cs="Times New Roman"/>
          <w:sz w:val="22"/>
          <w:szCs w:val="22"/>
        </w:rPr>
        <w:t xml:space="preserve">the </w:t>
      </w:r>
      <w:r w:rsidR="00D2126E" w:rsidRPr="00C129C7">
        <w:rPr>
          <w:rFonts w:ascii="Times New Roman" w:hAnsi="Times New Roman" w:cs="Times New Roman"/>
          <w:sz w:val="22"/>
          <w:szCs w:val="22"/>
        </w:rPr>
        <w:t xml:space="preserve">topic proposal, progress report, correspondence packet, and </w:t>
      </w:r>
      <w:r w:rsidR="00F24E70">
        <w:rPr>
          <w:rFonts w:ascii="Times New Roman" w:hAnsi="Times New Roman" w:cs="Times New Roman"/>
          <w:sz w:val="22"/>
          <w:szCs w:val="22"/>
        </w:rPr>
        <w:t>internship</w:t>
      </w:r>
      <w:r w:rsidR="00D2126E" w:rsidRPr="00C129C7">
        <w:rPr>
          <w:rFonts w:ascii="Times New Roman" w:hAnsi="Times New Roman" w:cs="Times New Roman"/>
          <w:sz w:val="22"/>
          <w:szCs w:val="22"/>
        </w:rPr>
        <w:t xml:space="preserve"> application</w:t>
      </w:r>
      <w:r w:rsidRPr="00C129C7">
        <w:rPr>
          <w:rFonts w:ascii="Times New Roman" w:hAnsi="Times New Roman" w:cs="Times New Roman"/>
          <w:sz w:val="22"/>
          <w:szCs w:val="22"/>
        </w:rPr>
        <w:t>.</w:t>
      </w:r>
      <w:r w:rsidRPr="00ED2551">
        <w:rPr>
          <w:rFonts w:ascii="Times New Roman" w:hAnsi="Times New Roman" w:cs="Times New Roman"/>
          <w:sz w:val="22"/>
          <w:szCs w:val="22"/>
        </w:rPr>
        <w:t xml:space="preserve"> </w:t>
      </w:r>
    </w:p>
    <w:p w14:paraId="5D0F6155" w14:textId="77777777" w:rsidR="00ED2551" w:rsidRPr="004304AE" w:rsidRDefault="00ED2551" w:rsidP="00ED2551">
      <w:pPr>
        <w:ind w:left="360"/>
        <w:rPr>
          <w:rFonts w:ascii="Times New Roman" w:hAnsi="Times New Roman" w:cs="Times New Roman"/>
          <w:sz w:val="32"/>
          <w:szCs w:val="32"/>
        </w:rPr>
      </w:pPr>
    </w:p>
    <w:p w14:paraId="12F25005" w14:textId="3A3A34F6" w:rsidR="00D328F2" w:rsidRPr="006937CA" w:rsidRDefault="00D328F2" w:rsidP="00FA449E">
      <w:pPr>
        <w:tabs>
          <w:tab w:val="left" w:pos="360"/>
        </w:tabs>
        <w:rPr>
          <w:rFonts w:cs="Arial"/>
          <w:b/>
          <w:bCs/>
          <w:sz w:val="32"/>
          <w:szCs w:val="32"/>
        </w:rPr>
      </w:pPr>
      <w:r w:rsidRPr="006937CA">
        <w:rPr>
          <w:rFonts w:cs="Arial"/>
          <w:b/>
          <w:bCs/>
          <w:sz w:val="32"/>
          <w:szCs w:val="32"/>
        </w:rPr>
        <w:t xml:space="preserve">Grades </w:t>
      </w:r>
    </w:p>
    <w:p w14:paraId="6371C503" w14:textId="1F1E2219" w:rsidR="00D328F2" w:rsidRPr="00E0238C" w:rsidRDefault="00D328F2" w:rsidP="00D328F2">
      <w:pPr>
        <w:rPr>
          <w:rFonts w:ascii="Times New Roman" w:hAnsi="Times New Roman" w:cs="Times New Roman"/>
          <w:sz w:val="22"/>
          <w:szCs w:val="22"/>
        </w:rPr>
      </w:pPr>
      <w:r w:rsidRPr="006937CA">
        <w:rPr>
          <w:rFonts w:ascii="Times New Roman" w:hAnsi="Times New Roman" w:cs="Times New Roman"/>
          <w:sz w:val="22"/>
          <w:szCs w:val="22"/>
          <w:shd w:val="clear" w:color="auto" w:fill="FFFFFF"/>
        </w:rPr>
        <w:t xml:space="preserve">This course uses the following grading scale. There are a total of 1,000 points to be earned in the course. At the end of the semester, your point total will be divided by 1,000 to determine your final grade. </w:t>
      </w:r>
    </w:p>
    <w:p w14:paraId="1E9FE713"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A </w:t>
      </w:r>
      <w:r w:rsidRPr="006937CA">
        <w:rPr>
          <w:rFonts w:ascii="Times New Roman" w:hAnsi="Times New Roman" w:cs="Times New Roman"/>
          <w:b/>
          <w:bCs/>
          <w:sz w:val="22"/>
          <w:szCs w:val="22"/>
        </w:rPr>
        <w:tab/>
      </w:r>
      <w:r w:rsidRPr="006937CA">
        <w:rPr>
          <w:rFonts w:ascii="Times New Roman" w:hAnsi="Times New Roman" w:cs="Times New Roman"/>
          <w:sz w:val="22"/>
          <w:szCs w:val="22"/>
        </w:rPr>
        <w:t>940-1000 points (or 94% - 100%)</w:t>
      </w:r>
    </w:p>
    <w:p w14:paraId="7770755A"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A- </w:t>
      </w:r>
      <w:r w:rsidRPr="006937CA">
        <w:rPr>
          <w:rFonts w:ascii="Times New Roman" w:hAnsi="Times New Roman" w:cs="Times New Roman"/>
          <w:b/>
          <w:bCs/>
          <w:sz w:val="22"/>
          <w:szCs w:val="22"/>
        </w:rPr>
        <w:tab/>
      </w:r>
      <w:r w:rsidRPr="006937CA">
        <w:rPr>
          <w:rFonts w:ascii="Times New Roman" w:hAnsi="Times New Roman" w:cs="Times New Roman"/>
          <w:sz w:val="22"/>
          <w:szCs w:val="22"/>
        </w:rPr>
        <w:t>900-939 points (or 90% - 93.9%)</w:t>
      </w:r>
    </w:p>
    <w:p w14:paraId="3052F967"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B+ </w:t>
      </w:r>
      <w:r w:rsidRPr="006937CA">
        <w:rPr>
          <w:rFonts w:ascii="Times New Roman" w:hAnsi="Times New Roman" w:cs="Times New Roman"/>
          <w:b/>
          <w:bCs/>
          <w:sz w:val="22"/>
          <w:szCs w:val="22"/>
        </w:rPr>
        <w:tab/>
      </w:r>
      <w:r w:rsidRPr="006937CA">
        <w:rPr>
          <w:rFonts w:ascii="Times New Roman" w:hAnsi="Times New Roman" w:cs="Times New Roman"/>
          <w:sz w:val="22"/>
          <w:szCs w:val="22"/>
        </w:rPr>
        <w:t>870-899 points (or 87% - 89.9%)</w:t>
      </w:r>
    </w:p>
    <w:p w14:paraId="7A36BA0F"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B </w:t>
      </w:r>
      <w:r w:rsidRPr="006937CA">
        <w:rPr>
          <w:rFonts w:ascii="Times New Roman" w:hAnsi="Times New Roman" w:cs="Times New Roman"/>
          <w:b/>
          <w:bCs/>
          <w:sz w:val="22"/>
          <w:szCs w:val="22"/>
        </w:rPr>
        <w:tab/>
      </w:r>
      <w:r w:rsidRPr="006937CA">
        <w:rPr>
          <w:rFonts w:ascii="Times New Roman" w:hAnsi="Times New Roman" w:cs="Times New Roman"/>
          <w:sz w:val="22"/>
          <w:szCs w:val="22"/>
        </w:rPr>
        <w:t>840-869 points (or 84% - 86.9%)</w:t>
      </w:r>
    </w:p>
    <w:p w14:paraId="208CC2E5"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B- </w:t>
      </w:r>
      <w:r w:rsidRPr="006937CA">
        <w:rPr>
          <w:rFonts w:ascii="Times New Roman" w:hAnsi="Times New Roman" w:cs="Times New Roman"/>
          <w:b/>
          <w:bCs/>
          <w:sz w:val="22"/>
          <w:szCs w:val="22"/>
        </w:rPr>
        <w:tab/>
      </w:r>
      <w:r w:rsidRPr="006937CA">
        <w:rPr>
          <w:rFonts w:ascii="Times New Roman" w:hAnsi="Times New Roman" w:cs="Times New Roman"/>
          <w:sz w:val="22"/>
          <w:szCs w:val="22"/>
        </w:rPr>
        <w:t>800-839 points (or 80% - 83.9%)</w:t>
      </w:r>
    </w:p>
    <w:p w14:paraId="531D7EF7" w14:textId="17D7AC94"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C+ </w:t>
      </w:r>
      <w:r w:rsidR="005011BB">
        <w:rPr>
          <w:rFonts w:ascii="Times New Roman" w:hAnsi="Times New Roman" w:cs="Times New Roman"/>
          <w:b/>
          <w:bCs/>
          <w:sz w:val="22"/>
          <w:szCs w:val="22"/>
        </w:rPr>
        <w:tab/>
      </w:r>
      <w:r w:rsidRPr="006937CA">
        <w:rPr>
          <w:rFonts w:ascii="Times New Roman" w:hAnsi="Times New Roman" w:cs="Times New Roman"/>
          <w:sz w:val="22"/>
          <w:szCs w:val="22"/>
        </w:rPr>
        <w:t>770-799 points (or 77% - 79.9%)</w:t>
      </w:r>
    </w:p>
    <w:p w14:paraId="2D9CB747"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C </w:t>
      </w:r>
      <w:r w:rsidRPr="006937CA">
        <w:rPr>
          <w:rFonts w:ascii="Times New Roman" w:hAnsi="Times New Roman" w:cs="Times New Roman"/>
          <w:b/>
          <w:bCs/>
          <w:sz w:val="22"/>
          <w:szCs w:val="22"/>
        </w:rPr>
        <w:tab/>
      </w:r>
      <w:r w:rsidRPr="006937CA">
        <w:rPr>
          <w:rFonts w:ascii="Times New Roman" w:hAnsi="Times New Roman" w:cs="Times New Roman"/>
          <w:sz w:val="22"/>
          <w:szCs w:val="22"/>
        </w:rPr>
        <w:t>740-769 points (or 74% - 76.9%)</w:t>
      </w:r>
    </w:p>
    <w:p w14:paraId="702FE7B2"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C- </w:t>
      </w:r>
      <w:r w:rsidRPr="006937CA">
        <w:rPr>
          <w:rFonts w:ascii="Times New Roman" w:hAnsi="Times New Roman" w:cs="Times New Roman"/>
          <w:b/>
          <w:bCs/>
          <w:sz w:val="22"/>
          <w:szCs w:val="22"/>
        </w:rPr>
        <w:tab/>
      </w:r>
      <w:r w:rsidRPr="006937CA">
        <w:rPr>
          <w:rFonts w:ascii="Times New Roman" w:hAnsi="Times New Roman" w:cs="Times New Roman"/>
          <w:sz w:val="22"/>
          <w:szCs w:val="22"/>
        </w:rPr>
        <w:t>700-739 points (or 70% - 73.9%)</w:t>
      </w:r>
    </w:p>
    <w:p w14:paraId="78D88DBF" w14:textId="4804730C"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D+ </w:t>
      </w:r>
      <w:r w:rsidR="005011BB">
        <w:rPr>
          <w:rFonts w:ascii="Times New Roman" w:hAnsi="Times New Roman" w:cs="Times New Roman"/>
          <w:b/>
          <w:bCs/>
          <w:sz w:val="22"/>
          <w:szCs w:val="22"/>
        </w:rPr>
        <w:tab/>
      </w:r>
      <w:r w:rsidRPr="006937CA">
        <w:rPr>
          <w:rFonts w:ascii="Times New Roman" w:hAnsi="Times New Roman" w:cs="Times New Roman"/>
          <w:sz w:val="22"/>
          <w:szCs w:val="22"/>
        </w:rPr>
        <w:t>670-699 points (or 67% - 69.9%)</w:t>
      </w:r>
    </w:p>
    <w:p w14:paraId="26C2E2C8"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D </w:t>
      </w:r>
      <w:r w:rsidRPr="006937CA">
        <w:rPr>
          <w:rFonts w:ascii="Times New Roman" w:hAnsi="Times New Roman" w:cs="Times New Roman"/>
          <w:b/>
          <w:bCs/>
          <w:sz w:val="22"/>
          <w:szCs w:val="22"/>
        </w:rPr>
        <w:tab/>
      </w:r>
      <w:r w:rsidRPr="006937CA">
        <w:rPr>
          <w:rFonts w:ascii="Times New Roman" w:hAnsi="Times New Roman" w:cs="Times New Roman"/>
          <w:sz w:val="22"/>
          <w:szCs w:val="22"/>
        </w:rPr>
        <w:t>640-669 points (or 64% - 66.9%)</w:t>
      </w:r>
    </w:p>
    <w:p w14:paraId="1D82D904" w14:textId="77777777" w:rsidR="00D328F2" w:rsidRPr="006937CA"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D- </w:t>
      </w:r>
      <w:r w:rsidRPr="006937CA">
        <w:rPr>
          <w:rFonts w:ascii="Times New Roman" w:hAnsi="Times New Roman" w:cs="Times New Roman"/>
          <w:b/>
          <w:bCs/>
          <w:sz w:val="22"/>
          <w:szCs w:val="22"/>
        </w:rPr>
        <w:tab/>
      </w:r>
      <w:r w:rsidRPr="006937CA">
        <w:rPr>
          <w:rFonts w:ascii="Times New Roman" w:hAnsi="Times New Roman" w:cs="Times New Roman"/>
          <w:sz w:val="22"/>
          <w:szCs w:val="22"/>
        </w:rPr>
        <w:t>600-639 points (or 60% - 63.9%)</w:t>
      </w:r>
    </w:p>
    <w:p w14:paraId="3FCC376F" w14:textId="77777777" w:rsidR="00D328F2" w:rsidRDefault="00D328F2" w:rsidP="005011BB">
      <w:pPr>
        <w:rPr>
          <w:rFonts w:ascii="Times New Roman" w:hAnsi="Times New Roman" w:cs="Times New Roman"/>
          <w:sz w:val="22"/>
          <w:szCs w:val="22"/>
        </w:rPr>
      </w:pPr>
      <w:r w:rsidRPr="006937CA">
        <w:rPr>
          <w:rFonts w:ascii="Times New Roman" w:hAnsi="Times New Roman" w:cs="Times New Roman"/>
          <w:b/>
          <w:bCs/>
          <w:sz w:val="22"/>
          <w:szCs w:val="22"/>
        </w:rPr>
        <w:t xml:space="preserve">F </w:t>
      </w:r>
      <w:r w:rsidRPr="006937CA">
        <w:rPr>
          <w:rFonts w:ascii="Times New Roman" w:hAnsi="Times New Roman" w:cs="Times New Roman"/>
          <w:b/>
          <w:bCs/>
          <w:sz w:val="22"/>
          <w:szCs w:val="22"/>
        </w:rPr>
        <w:tab/>
      </w:r>
      <w:r w:rsidRPr="006937CA">
        <w:rPr>
          <w:rFonts w:ascii="Times New Roman" w:hAnsi="Times New Roman" w:cs="Times New Roman"/>
          <w:sz w:val="22"/>
          <w:szCs w:val="22"/>
        </w:rPr>
        <w:t>0-599 points (or 59.9% or lower)</w:t>
      </w:r>
    </w:p>
    <w:p w14:paraId="1CA8B178" w14:textId="77777777" w:rsidR="00FA449E" w:rsidRDefault="00FA449E" w:rsidP="006937CA">
      <w:pPr>
        <w:pStyle w:val="SyllabusHeading"/>
      </w:pPr>
    </w:p>
    <w:p w14:paraId="22994E76" w14:textId="6FC611E0" w:rsidR="00CC7A69" w:rsidRPr="00E67A2C" w:rsidRDefault="00CC7A69" w:rsidP="005011BB">
      <w:pPr>
        <w:pStyle w:val="SyllabusHeading"/>
        <w:tabs>
          <w:tab w:val="left" w:pos="360"/>
        </w:tabs>
      </w:pPr>
      <w:r w:rsidRPr="00E67A2C">
        <w:lastRenderedPageBreak/>
        <w:t>Attendance</w:t>
      </w:r>
      <w:r w:rsidR="009D70D6" w:rsidRPr="00E67A2C">
        <w:t xml:space="preserve"> Policy</w:t>
      </w:r>
    </w:p>
    <w:p w14:paraId="6110C816" w14:textId="74CFD028" w:rsidR="003E196E" w:rsidRPr="003E196E" w:rsidRDefault="000B6D90" w:rsidP="005011BB">
      <w:pPr>
        <w:rPr>
          <w:rFonts w:ascii="Times New Roman" w:hAnsi="Times New Roman" w:cs="Times New Roman"/>
          <w:sz w:val="22"/>
          <w:szCs w:val="22"/>
        </w:rPr>
      </w:pPr>
      <w:r w:rsidRPr="003E196E">
        <w:rPr>
          <w:rFonts w:ascii="Times New Roman" w:hAnsi="Times New Roman" w:cs="Times New Roman"/>
          <w:sz w:val="22"/>
          <w:szCs w:val="22"/>
        </w:rPr>
        <w:t>As in the work</w:t>
      </w:r>
      <w:r w:rsidR="00024343" w:rsidRPr="003E196E">
        <w:rPr>
          <w:rFonts w:ascii="Times New Roman" w:hAnsi="Times New Roman" w:cs="Times New Roman"/>
          <w:sz w:val="22"/>
          <w:szCs w:val="22"/>
        </w:rPr>
        <w:t>place, you must attend and be punctual</w:t>
      </w:r>
      <w:r w:rsidRPr="003E196E">
        <w:rPr>
          <w:rFonts w:ascii="Times New Roman" w:hAnsi="Times New Roman" w:cs="Times New Roman"/>
          <w:sz w:val="22"/>
          <w:szCs w:val="22"/>
        </w:rPr>
        <w:t xml:space="preserve">. </w:t>
      </w:r>
      <w:r w:rsidR="001F3B88" w:rsidRPr="003E196E">
        <w:rPr>
          <w:rFonts w:ascii="Times New Roman" w:hAnsi="Times New Roman" w:cs="Times New Roman"/>
          <w:sz w:val="22"/>
          <w:szCs w:val="22"/>
        </w:rPr>
        <w:t>Regular</w:t>
      </w:r>
      <w:r w:rsidR="00BD6B06" w:rsidRPr="003E196E">
        <w:rPr>
          <w:rFonts w:ascii="Times New Roman" w:hAnsi="Times New Roman" w:cs="Times New Roman"/>
          <w:sz w:val="22"/>
          <w:szCs w:val="22"/>
        </w:rPr>
        <w:t xml:space="preserve"> attendance is required</w:t>
      </w:r>
      <w:r w:rsidR="00FA449E" w:rsidRPr="003E196E">
        <w:rPr>
          <w:rFonts w:ascii="Times New Roman" w:hAnsi="Times New Roman" w:cs="Times New Roman"/>
          <w:sz w:val="22"/>
          <w:szCs w:val="22"/>
        </w:rPr>
        <w:t>, as there is no</w:t>
      </w:r>
      <w:r w:rsidR="005011BB">
        <w:rPr>
          <w:rFonts w:ascii="Times New Roman" w:hAnsi="Times New Roman" w:cs="Times New Roman"/>
          <w:sz w:val="22"/>
          <w:szCs w:val="22"/>
        </w:rPr>
        <w:t xml:space="preserve"> </w:t>
      </w:r>
      <w:r w:rsidRPr="003E196E">
        <w:rPr>
          <w:rFonts w:ascii="Times New Roman" w:hAnsi="Times New Roman" w:cs="Times New Roman"/>
          <w:sz w:val="22"/>
          <w:szCs w:val="22"/>
        </w:rPr>
        <w:t xml:space="preserve">PTO (paid time off). </w:t>
      </w:r>
      <w:r w:rsidR="003E196E" w:rsidRPr="003E196E">
        <w:rPr>
          <w:rFonts w:ascii="Times New Roman" w:hAnsi="Times New Roman" w:cs="Times New Roman"/>
          <w:color w:val="000000"/>
          <w:sz w:val="22"/>
          <w:szCs w:val="22"/>
          <w:shd w:val="clear" w:color="auto" w:fill="FFFFFF"/>
        </w:rPr>
        <w:t xml:space="preserve">I will take attendance at the start of each class for purposes of financial aid eligibility. </w:t>
      </w:r>
      <w:r w:rsidR="003E196E" w:rsidRPr="003E196E">
        <w:rPr>
          <w:rFonts w:ascii="Times New Roman" w:hAnsi="Times New Roman" w:cs="Times New Roman"/>
          <w:color w:val="000000" w:themeColor="text1"/>
          <w:sz w:val="22"/>
          <w:szCs w:val="22"/>
        </w:rPr>
        <w:t xml:space="preserve">It is your responsibility to notify me that you are present if you are late to class. </w:t>
      </w:r>
      <w:r w:rsidR="003E196E" w:rsidRPr="003E196E">
        <w:rPr>
          <w:rFonts w:ascii="Times New Roman" w:hAnsi="Times New Roman" w:cs="Times New Roman"/>
          <w:color w:val="000000"/>
          <w:sz w:val="22"/>
          <w:szCs w:val="22"/>
          <w:shd w:val="clear" w:color="auto" w:fill="FFFFFF"/>
        </w:rPr>
        <w:t xml:space="preserve">If absent, </w:t>
      </w:r>
      <w:r w:rsidR="003E196E" w:rsidRPr="003E196E">
        <w:rPr>
          <w:rFonts w:ascii="Times New Roman" w:hAnsi="Times New Roman" w:cs="Times New Roman"/>
          <w:bCs/>
          <w:color w:val="000000" w:themeColor="text1"/>
          <w:sz w:val="22"/>
          <w:szCs w:val="22"/>
        </w:rPr>
        <w:t>it is your responsibility to check Canvas Modules for missed work and to check with a classmate for class notes.</w:t>
      </w:r>
      <w:r w:rsidR="003E196E" w:rsidRPr="003E196E">
        <w:rPr>
          <w:rFonts w:ascii="Times New Roman" w:hAnsi="Times New Roman" w:cs="Times New Roman"/>
          <w:color w:val="000000"/>
          <w:sz w:val="22"/>
          <w:szCs w:val="22"/>
          <w:shd w:val="clear" w:color="auto" w:fill="FFFFFF"/>
        </w:rPr>
        <w:t xml:space="preserve"> </w:t>
      </w:r>
    </w:p>
    <w:p w14:paraId="5BD8E069" w14:textId="77777777" w:rsidR="003E196E" w:rsidRPr="003E196E" w:rsidRDefault="003E196E" w:rsidP="003E196E">
      <w:pPr>
        <w:ind w:left="360"/>
        <w:rPr>
          <w:rFonts w:ascii="Times New Roman" w:hAnsi="Times New Roman" w:cs="Times New Roman"/>
          <w:sz w:val="22"/>
          <w:szCs w:val="22"/>
        </w:rPr>
      </w:pPr>
    </w:p>
    <w:p w14:paraId="2A2615FB" w14:textId="614946FD" w:rsidR="003E196E" w:rsidRPr="003E196E" w:rsidRDefault="00E77A61" w:rsidP="005011BB">
      <w:pPr>
        <w:pStyle w:val="NoSpacing"/>
        <w:widowControl w:val="0"/>
        <w:rPr>
          <w:rFonts w:ascii="Times New Roman" w:hAnsi="Times New Roman" w:cs="Times New Roman"/>
          <w:color w:val="000000"/>
          <w:shd w:val="clear" w:color="auto" w:fill="FFFFFF"/>
        </w:rPr>
      </w:pPr>
      <w:r w:rsidRPr="004A1D8F">
        <w:rPr>
          <w:rFonts w:ascii="Times New Roman" w:hAnsi="Times New Roman" w:cs="Times New Roman"/>
          <w:color w:val="000000"/>
          <w:sz w:val="24"/>
          <w:szCs w:val="24"/>
          <w:shd w:val="clear" w:color="auto" w:fill="FFFFFF"/>
        </w:rPr>
        <w:t>If you never attend class or you stop attending class after the drop/add period (September 13)</w:t>
      </w:r>
      <w:r w:rsidR="003E196E" w:rsidRPr="003E196E">
        <w:rPr>
          <w:rFonts w:ascii="Times New Roman" w:hAnsi="Times New Roman" w:cs="Times New Roman"/>
          <w:color w:val="000000"/>
          <w:shd w:val="clear" w:color="auto" w:fill="FFFFFF"/>
        </w:rPr>
        <w:t xml:space="preserve">, you will receive a grade of Z at the end of the term. It is your responsibility to drop each course that you do not plan to attend, even if your registration is canceled for non-payment of fees. </w:t>
      </w:r>
    </w:p>
    <w:p w14:paraId="1225FF00" w14:textId="77777777" w:rsidR="003E196E" w:rsidRPr="003E196E" w:rsidRDefault="003E196E" w:rsidP="003E196E">
      <w:pPr>
        <w:ind w:left="360"/>
        <w:rPr>
          <w:rFonts w:ascii="Times New Roman" w:hAnsi="Times New Roman" w:cs="Times New Roman"/>
          <w:sz w:val="22"/>
          <w:szCs w:val="22"/>
        </w:rPr>
      </w:pPr>
    </w:p>
    <w:p w14:paraId="56B45B0C" w14:textId="77777777" w:rsidR="003E196E" w:rsidRPr="003E196E" w:rsidRDefault="003E196E" w:rsidP="005011BB">
      <w:pPr>
        <w:rPr>
          <w:rFonts w:ascii="Times New Roman" w:hAnsi="Times New Roman" w:cs="Times New Roman"/>
          <w:sz w:val="22"/>
          <w:szCs w:val="22"/>
        </w:rPr>
      </w:pPr>
      <w:r w:rsidRPr="003E196E">
        <w:rPr>
          <w:rFonts w:ascii="Times New Roman" w:hAnsi="Times New Roman" w:cs="Times New Roman"/>
          <w:color w:val="000000"/>
          <w:sz w:val="22"/>
          <w:szCs w:val="22"/>
          <w:shd w:val="clear" w:color="auto" w:fill="FFFFFF"/>
        </w:rPr>
        <w:t>Students with extended absences are encouraged to contact Dr. Trembanis (</w:t>
      </w:r>
      <w:hyperlink r:id="rId11" w:history="1">
        <w:r w:rsidRPr="003E196E">
          <w:rPr>
            <w:rStyle w:val="Hyperlink"/>
            <w:rFonts w:ascii="Times New Roman" w:hAnsi="Times New Roman"/>
            <w:sz w:val="22"/>
            <w:szCs w:val="22"/>
            <w:shd w:val="clear" w:color="auto" w:fill="FFFFFF"/>
          </w:rPr>
          <w:t>sltrem@udel.edu</w:t>
        </w:r>
      </w:hyperlink>
      <w:r w:rsidRPr="003E196E">
        <w:rPr>
          <w:rFonts w:ascii="Times New Roman" w:hAnsi="Times New Roman" w:cs="Times New Roman"/>
          <w:sz w:val="22"/>
          <w:szCs w:val="22"/>
        </w:rPr>
        <w:t xml:space="preserve">) </w:t>
      </w:r>
      <w:r w:rsidRPr="003E196E">
        <w:rPr>
          <w:rFonts w:ascii="Times New Roman" w:hAnsi="Times New Roman" w:cs="Times New Roman"/>
          <w:color w:val="000000"/>
          <w:sz w:val="22"/>
          <w:szCs w:val="22"/>
          <w:shd w:val="clear" w:color="auto" w:fill="FFFFFF"/>
        </w:rPr>
        <w:t>to coordinate communication with faculty and with Mr. Mendoza (</w:t>
      </w:r>
      <w:hyperlink r:id="rId12" w:history="1">
        <w:r w:rsidRPr="003E196E">
          <w:rPr>
            <w:rStyle w:val="Hyperlink"/>
            <w:rFonts w:ascii="Times New Roman" w:hAnsi="Times New Roman"/>
            <w:sz w:val="22"/>
            <w:szCs w:val="22"/>
            <w:shd w:val="clear" w:color="auto" w:fill="FFFFFF"/>
          </w:rPr>
          <w:t>melvin@udel.edu</w:t>
        </w:r>
      </w:hyperlink>
      <w:r w:rsidRPr="003E196E">
        <w:rPr>
          <w:rFonts w:ascii="Times New Roman" w:hAnsi="Times New Roman" w:cs="Times New Roman"/>
          <w:color w:val="000000"/>
          <w:sz w:val="22"/>
          <w:szCs w:val="22"/>
          <w:shd w:val="clear" w:color="auto" w:fill="FFFFFF"/>
        </w:rPr>
        <w:t>) to work through program progress issues.</w:t>
      </w:r>
    </w:p>
    <w:p w14:paraId="6015B01A" w14:textId="77777777" w:rsidR="003E196E" w:rsidRPr="003E196E" w:rsidRDefault="003E196E" w:rsidP="003E196E">
      <w:pPr>
        <w:pStyle w:val="NoSpacing"/>
        <w:widowControl w:val="0"/>
        <w:ind w:left="360"/>
        <w:rPr>
          <w:rFonts w:ascii="Times New Roman" w:hAnsi="Times New Roman" w:cs="Times New Roman"/>
          <w:color w:val="000000"/>
          <w:shd w:val="clear" w:color="auto" w:fill="FFFFFF"/>
        </w:rPr>
      </w:pPr>
    </w:p>
    <w:p w14:paraId="3B11BFFE" w14:textId="77777777" w:rsidR="003E196E" w:rsidRPr="003E196E" w:rsidRDefault="003E196E" w:rsidP="005011BB">
      <w:pPr>
        <w:rPr>
          <w:rFonts w:ascii="Times New Roman" w:hAnsi="Times New Roman" w:cs="Times New Roman"/>
          <w:color w:val="000000"/>
          <w:sz w:val="22"/>
          <w:szCs w:val="22"/>
          <w:shd w:val="clear" w:color="auto" w:fill="FFFFFF"/>
        </w:rPr>
      </w:pPr>
      <w:r w:rsidRPr="003E196E">
        <w:rPr>
          <w:rFonts w:ascii="Times New Roman" w:hAnsi="Times New Roman" w:cs="Times New Roman"/>
          <w:color w:val="000000"/>
          <w:sz w:val="22"/>
          <w:szCs w:val="22"/>
          <w:shd w:val="clear" w:color="auto" w:fill="FFFFFF"/>
        </w:rPr>
        <w:t xml:space="preserve">For further information about the university’s attendance policies, please visit </w:t>
      </w:r>
      <w:hyperlink r:id="rId13" w:anchor="seat-claim-policy" w:history="1">
        <w:r w:rsidRPr="003E196E">
          <w:rPr>
            <w:rStyle w:val="Hyperlink"/>
            <w:rFonts w:ascii="Times New Roman" w:hAnsi="Times New Roman"/>
            <w:sz w:val="22"/>
            <w:szCs w:val="22"/>
            <w:shd w:val="clear" w:color="auto" w:fill="FFFFFF"/>
          </w:rPr>
          <w:t>https://catalog.udel.edu/content.php?catoid=63&amp;navoid=16103#seat-claim-policy</w:t>
        </w:r>
      </w:hyperlink>
      <w:r w:rsidRPr="003E196E">
        <w:rPr>
          <w:rFonts w:ascii="Times New Roman" w:hAnsi="Times New Roman" w:cs="Times New Roman"/>
          <w:color w:val="000000"/>
          <w:sz w:val="22"/>
          <w:szCs w:val="22"/>
          <w:shd w:val="clear" w:color="auto" w:fill="FFFFFF"/>
        </w:rPr>
        <w:t>.</w:t>
      </w:r>
    </w:p>
    <w:p w14:paraId="49DA3515" w14:textId="77777777" w:rsidR="00F65D23" w:rsidRDefault="00F65D23" w:rsidP="00F65D23">
      <w:pPr>
        <w:rPr>
          <w:rFonts w:ascii="Times New Roman" w:hAnsi="Times New Roman" w:cs="Times New Roman"/>
          <w:sz w:val="32"/>
          <w:szCs w:val="32"/>
        </w:rPr>
      </w:pPr>
    </w:p>
    <w:p w14:paraId="45DE7AA4" w14:textId="77777777" w:rsidR="005E586F" w:rsidRPr="00E67A2C" w:rsidRDefault="005E586F" w:rsidP="005E586F">
      <w:pPr>
        <w:pStyle w:val="SyllabusHeading"/>
      </w:pPr>
      <w:r w:rsidRPr="00E67A2C">
        <w:t>Late and Missed Work</w:t>
      </w:r>
    </w:p>
    <w:p w14:paraId="0313AC8A" w14:textId="77777777" w:rsidR="005E586F" w:rsidRPr="00085310" w:rsidRDefault="005E586F" w:rsidP="005E586F">
      <w:pPr>
        <w:pStyle w:val="NoSpacing"/>
        <w:widowControl w:val="0"/>
        <w:rPr>
          <w:rFonts w:ascii="Times New Roman" w:hAnsi="Times New Roman" w:cs="Times New Roman"/>
          <w:color w:val="000000" w:themeColor="text1"/>
        </w:rPr>
      </w:pPr>
      <w:r w:rsidRPr="00085310">
        <w:rPr>
          <w:rFonts w:ascii="Times New Roman" w:hAnsi="Times New Roman" w:cs="Times New Roman"/>
          <w:color w:val="262626" w:themeColor="text1" w:themeTint="D9"/>
        </w:rPr>
        <w:t xml:space="preserve">Late/missed work is unprofessional. </w:t>
      </w:r>
      <w:r w:rsidRPr="00085310">
        <w:rPr>
          <w:rFonts w:ascii="Times New Roman" w:hAnsi="Times New Roman" w:cs="Times New Roman"/>
          <w:color w:val="000000" w:themeColor="text1"/>
        </w:rPr>
        <w:t xml:space="preserve">An assignment is late if it is not turned in by the due date on Canvas. See page 2 for what work can be turned in late with a token. </w:t>
      </w:r>
    </w:p>
    <w:p w14:paraId="760556C3" w14:textId="77777777" w:rsidR="005E586F" w:rsidRPr="003E196E" w:rsidRDefault="005E586F" w:rsidP="00F65D23">
      <w:pPr>
        <w:rPr>
          <w:rFonts w:ascii="Times New Roman" w:hAnsi="Times New Roman" w:cs="Times New Roman"/>
          <w:sz w:val="32"/>
          <w:szCs w:val="32"/>
        </w:rPr>
      </w:pPr>
    </w:p>
    <w:p w14:paraId="53C7A0D0" w14:textId="5A8E0BAA" w:rsidR="00176BB4" w:rsidRPr="00176BB4" w:rsidRDefault="00176BB4" w:rsidP="00176BB4">
      <w:pPr>
        <w:pStyle w:val="StyleLeft03"/>
        <w:spacing w:after="0"/>
        <w:ind w:left="0"/>
        <w:rPr>
          <w:rFonts w:asciiTheme="minorHAnsi" w:hAnsiTheme="minorHAnsi" w:cs="Arial"/>
          <w:b/>
          <w:bCs/>
          <w:sz w:val="32"/>
          <w:szCs w:val="32"/>
        </w:rPr>
      </w:pPr>
      <w:r w:rsidRPr="00176BB4">
        <w:rPr>
          <w:rFonts w:asciiTheme="minorHAnsi" w:hAnsiTheme="minorHAnsi" w:cs="Arial"/>
          <w:b/>
          <w:bCs/>
          <w:sz w:val="32"/>
          <w:szCs w:val="32"/>
        </w:rPr>
        <w:t>Class and Online Etiquette</w:t>
      </w:r>
    </w:p>
    <w:p w14:paraId="2C712FE5" w14:textId="77777777" w:rsidR="00176BB4" w:rsidRDefault="00176BB4" w:rsidP="00176BB4">
      <w:pPr>
        <w:rPr>
          <w:rFonts w:ascii="Times New Roman" w:hAnsi="Times New Roman" w:cs="Times New Roman"/>
          <w:sz w:val="22"/>
          <w:szCs w:val="22"/>
        </w:rPr>
      </w:pPr>
      <w:r w:rsidRPr="00176BB4">
        <w:rPr>
          <w:rFonts w:ascii="Times New Roman" w:hAnsi="Times New Roman" w:cs="Times New Roman"/>
          <w:sz w:val="22"/>
          <w:szCs w:val="22"/>
        </w:rPr>
        <w:t xml:space="preserve">Professionalism is expected at all times. </w:t>
      </w:r>
      <w:r w:rsidRPr="00176BB4">
        <w:rPr>
          <w:rFonts w:ascii="Times New Roman" w:hAnsi="Times New Roman" w:cs="Times New Roman"/>
          <w:color w:val="000000"/>
          <w:sz w:val="22"/>
          <w:szCs w:val="22"/>
        </w:rPr>
        <w:t xml:space="preserve">While a free exchange of ideas and expressions is very much encouraged, strive for civility and respect in all of your comments—whether in the classroom or online. </w:t>
      </w:r>
      <w:r w:rsidRPr="00176BB4">
        <w:rPr>
          <w:rFonts w:ascii="Times New Roman" w:hAnsi="Times New Roman" w:cs="Times New Roman"/>
          <w:sz w:val="22"/>
          <w:szCs w:val="22"/>
        </w:rPr>
        <w:t xml:space="preserve">Please keep in mind that we come to the class conversation from different walks of life and with different personal experiences. Whatever our values, commitments, or stories might be, I trust that diversity will prove to be an asset as we explore these topics together. If at any point you feel concerned about or uncomfortable with a dynamic in our conversation, I encourage you to reach out to me to share your observations. </w:t>
      </w:r>
    </w:p>
    <w:p w14:paraId="3E3AA582" w14:textId="77777777" w:rsidR="007E288E" w:rsidRDefault="007E288E" w:rsidP="00176BB4">
      <w:pPr>
        <w:rPr>
          <w:rFonts w:ascii="Times New Roman" w:hAnsi="Times New Roman" w:cs="Times New Roman"/>
          <w:sz w:val="22"/>
          <w:szCs w:val="22"/>
        </w:rPr>
      </w:pPr>
    </w:p>
    <w:p w14:paraId="2B9E5973" w14:textId="77777777" w:rsidR="007E288E" w:rsidRPr="007E288E" w:rsidRDefault="007E288E" w:rsidP="007E288E">
      <w:pPr>
        <w:rPr>
          <w:rFonts w:ascii="Times New Roman" w:hAnsi="Times New Roman" w:cs="Times New Roman"/>
          <w:sz w:val="22"/>
          <w:szCs w:val="22"/>
        </w:rPr>
      </w:pPr>
      <w:r w:rsidRPr="007E288E">
        <w:rPr>
          <w:rFonts w:ascii="Times New Roman" w:eastAsiaTheme="majorEastAsia" w:hAnsi="Times New Roman" w:cs="Times New Roman"/>
          <w:color w:val="000000" w:themeColor="text1"/>
          <w:sz w:val="22"/>
          <w:szCs w:val="22"/>
        </w:rPr>
        <w:t xml:space="preserve">Student learning can only occur when students and their instructors feel safe, respected, and supported by each other. To ensure that our learning environment is as safe as possible, you are expected to abide by the most up to date </w:t>
      </w:r>
      <w:hyperlink r:id="rId14" w:history="1">
        <w:r w:rsidRPr="007E288E">
          <w:rPr>
            <w:rStyle w:val="Hyperlink"/>
            <w:rFonts w:ascii="Times New Roman" w:eastAsiaTheme="majorEastAsia" w:hAnsi="Times New Roman"/>
            <w:sz w:val="22"/>
            <w:szCs w:val="22"/>
          </w:rPr>
          <w:t>University of Delaware’s COVID-19 Guidelines</w:t>
        </w:r>
      </w:hyperlink>
      <w:r w:rsidRPr="007E288E">
        <w:rPr>
          <w:rStyle w:val="Hyperlink"/>
          <w:rFonts w:ascii="Times New Roman" w:eastAsiaTheme="majorEastAsia" w:hAnsi="Times New Roman"/>
          <w:sz w:val="22"/>
          <w:szCs w:val="22"/>
        </w:rPr>
        <w:t>.</w:t>
      </w:r>
    </w:p>
    <w:p w14:paraId="7AB51901" w14:textId="77777777" w:rsidR="00F65D23" w:rsidRPr="00085310" w:rsidRDefault="00F65D23" w:rsidP="00F65D23">
      <w:pPr>
        <w:rPr>
          <w:rFonts w:ascii="Times New Roman" w:hAnsi="Times New Roman" w:cs="Times New Roman"/>
          <w:color w:val="262626" w:themeColor="text1" w:themeTint="D9"/>
          <w:sz w:val="32"/>
          <w:szCs w:val="32"/>
        </w:rPr>
      </w:pPr>
    </w:p>
    <w:p w14:paraId="76120F90" w14:textId="09F3A049" w:rsidR="00085310" w:rsidRPr="00085310" w:rsidRDefault="00085310" w:rsidP="00085310">
      <w:pPr>
        <w:ind w:left="-360" w:firstLine="360"/>
        <w:rPr>
          <w:b/>
          <w:bCs/>
          <w:sz w:val="32"/>
          <w:szCs w:val="32"/>
        </w:rPr>
      </w:pPr>
      <w:r w:rsidRPr="00085310">
        <w:rPr>
          <w:rFonts w:cs="Arial"/>
          <w:b/>
          <w:bCs/>
          <w:sz w:val="32"/>
          <w:szCs w:val="32"/>
        </w:rPr>
        <w:t>Writing Center</w:t>
      </w:r>
    </w:p>
    <w:p w14:paraId="30CE98BC" w14:textId="785CDDAC" w:rsidR="000B4172" w:rsidRPr="000B4172" w:rsidRDefault="000B4172" w:rsidP="000B4172">
      <w:pPr>
        <w:pStyle w:val="NormalWeb"/>
        <w:tabs>
          <w:tab w:val="left" w:pos="360"/>
        </w:tabs>
        <w:spacing w:before="0" w:after="0"/>
        <w:rPr>
          <w:rStyle w:val="apple-converted-space"/>
          <w:rFonts w:eastAsiaTheme="majorEastAsia"/>
          <w:color w:val="000000"/>
          <w:sz w:val="22"/>
          <w:szCs w:val="22"/>
        </w:rPr>
      </w:pPr>
      <w:r w:rsidRPr="000B4172">
        <w:rPr>
          <w:color w:val="000000"/>
          <w:sz w:val="22"/>
          <w:szCs w:val="22"/>
        </w:rPr>
        <w:t>AAP writing specialists</w:t>
      </w:r>
      <w:r w:rsidRPr="000B4172">
        <w:rPr>
          <w:rStyle w:val="apple-converted-space"/>
          <w:rFonts w:eastAsiaTheme="majorEastAsia"/>
          <w:color w:val="000000"/>
          <w:sz w:val="22"/>
          <w:szCs w:val="22"/>
        </w:rPr>
        <w:t> </w:t>
      </w:r>
      <w:hyperlink r:id="rId15" w:tgtFrame="_blank" w:history="1">
        <w:r w:rsidRPr="000B4172">
          <w:rPr>
            <w:rStyle w:val="Hyperlink"/>
            <w:b/>
            <w:bCs/>
            <w:sz w:val="22"/>
            <w:szCs w:val="22"/>
          </w:rPr>
          <w:t>Michael Aronovitz</w:t>
        </w:r>
      </w:hyperlink>
      <w:r w:rsidRPr="000B4172">
        <w:rPr>
          <w:rStyle w:val="apple-converted-space"/>
          <w:rFonts w:eastAsiaTheme="majorEastAsia"/>
          <w:color w:val="000000"/>
          <w:sz w:val="22"/>
          <w:szCs w:val="22"/>
        </w:rPr>
        <w:t> </w:t>
      </w:r>
      <w:r w:rsidRPr="000B4172">
        <w:rPr>
          <w:color w:val="000000"/>
          <w:sz w:val="22"/>
          <w:szCs w:val="22"/>
        </w:rPr>
        <w:t>and</w:t>
      </w:r>
      <w:r w:rsidRPr="000B4172">
        <w:rPr>
          <w:rStyle w:val="apple-converted-space"/>
          <w:rFonts w:eastAsiaTheme="majorEastAsia"/>
          <w:color w:val="000000"/>
          <w:sz w:val="22"/>
          <w:szCs w:val="22"/>
        </w:rPr>
        <w:t> </w:t>
      </w:r>
      <w:hyperlink r:id="rId16" w:tgtFrame="_blank" w:history="1">
        <w:r w:rsidRPr="000B4172">
          <w:rPr>
            <w:rStyle w:val="Hyperlink"/>
            <w:b/>
            <w:bCs/>
            <w:sz w:val="22"/>
            <w:szCs w:val="22"/>
          </w:rPr>
          <w:t>Dr. Brandy Yates</w:t>
        </w:r>
      </w:hyperlink>
      <w:r w:rsidRPr="000B4172">
        <w:rPr>
          <w:rStyle w:val="apple-converted-space"/>
          <w:rFonts w:eastAsiaTheme="majorEastAsia"/>
          <w:color w:val="000000"/>
          <w:sz w:val="22"/>
          <w:szCs w:val="22"/>
        </w:rPr>
        <w:t> </w:t>
      </w:r>
      <w:r w:rsidRPr="000B4172">
        <w:rPr>
          <w:color w:val="000000"/>
          <w:sz w:val="22"/>
          <w:szCs w:val="22"/>
        </w:rPr>
        <w:t xml:space="preserve">offer writing tu​t​oring sessions through which all members of the UD AAP community can meet to talk and learn about writing. </w:t>
      </w:r>
    </w:p>
    <w:p w14:paraId="00C62DCE" w14:textId="77777777" w:rsidR="000B4172" w:rsidRPr="000B4172" w:rsidRDefault="000B4172" w:rsidP="000B4172">
      <w:pPr>
        <w:pStyle w:val="NormalWeb"/>
        <w:tabs>
          <w:tab w:val="left" w:pos="360"/>
        </w:tabs>
        <w:spacing w:before="0" w:after="0"/>
        <w:rPr>
          <w:color w:val="000000"/>
          <w:sz w:val="22"/>
          <w:szCs w:val="22"/>
        </w:rPr>
      </w:pPr>
    </w:p>
    <w:p w14:paraId="4DD7F294" w14:textId="382CCC55" w:rsidR="000B4172" w:rsidRPr="00B952A5"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t>Wilmington: Michael Aronovitz</w:t>
      </w:r>
      <w:r w:rsidR="000733FA">
        <w:rPr>
          <w:rFonts w:ascii="Times New Roman" w:hAnsi="Times New Roman" w:cs="Times New Roman"/>
          <w:color w:val="000000"/>
          <w:sz w:val="22"/>
          <w:szCs w:val="22"/>
        </w:rPr>
        <w:t xml:space="preserve"> (</w:t>
      </w:r>
      <w:hyperlink r:id="rId17" w:history="1">
        <w:r w:rsidR="000733FA" w:rsidRPr="00B952A5">
          <w:rPr>
            <w:rStyle w:val="Hyperlink"/>
            <w:rFonts w:ascii="Times New Roman" w:hAnsi="Times New Roman"/>
            <w:sz w:val="22"/>
            <w:szCs w:val="22"/>
          </w:rPr>
          <w:t>marono@udel.edu</w:t>
        </w:r>
      </w:hyperlink>
      <w:r w:rsidR="000733FA" w:rsidRPr="000733FA">
        <w:rPr>
          <w:rFonts w:ascii="Times New Roman" w:hAnsi="Times New Roman" w:cs="Times New Roman"/>
          <w:color w:val="244061" w:themeColor="accent1" w:themeShade="80"/>
          <w:sz w:val="22"/>
          <w:szCs w:val="22"/>
          <w:u w:val="single"/>
        </w:rPr>
        <w:t>)</w:t>
      </w:r>
    </w:p>
    <w:p w14:paraId="70820130" w14:textId="77777777" w:rsidR="000B4172" w:rsidRPr="00B952A5"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t xml:space="preserve">Sign up here through Blue Hen Success for virtual appointments Fridays starting at 8am and finishing at 6pm (so the last appointment for the given day would be 5pm). </w:t>
      </w:r>
      <w:hyperlink r:id="rId18" w:anchor="/my/appointment-results?care_unit_id=2&amp;service_id=17197&amp;begin_date=2022-02-22&amp;staff_ids=6420478" w:history="1">
        <w:r w:rsidRPr="00B952A5">
          <w:rPr>
            <w:rFonts w:ascii="Times New Roman" w:hAnsi="Times New Roman" w:cs="Times New Roman"/>
            <w:color w:val="1155CC"/>
            <w:sz w:val="22"/>
            <w:szCs w:val="22"/>
            <w:u w:val="single"/>
          </w:rPr>
          <w:t>UDEL Student Scheduling Link</w:t>
        </w:r>
      </w:hyperlink>
    </w:p>
    <w:p w14:paraId="4674898B" w14:textId="77777777" w:rsidR="000B4172" w:rsidRPr="00B952A5"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t>When you sign up, it sends Professor Aronovitz an alert so he can email you the link for the meeting on Zoom.</w:t>
      </w:r>
    </w:p>
    <w:p w14:paraId="1511410F" w14:textId="259700B4" w:rsidR="000B4172" w:rsidRPr="00B952A5"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t xml:space="preserve">Meetings are virtual by default, but if you need a </w:t>
      </w:r>
      <w:r w:rsidR="000B3BB7" w:rsidRPr="00B952A5">
        <w:rPr>
          <w:rFonts w:ascii="Times New Roman" w:hAnsi="Times New Roman" w:cs="Times New Roman"/>
          <w:color w:val="000000"/>
          <w:sz w:val="22"/>
          <w:szCs w:val="22"/>
        </w:rPr>
        <w:t>face-to-face</w:t>
      </w:r>
      <w:r w:rsidRPr="00B952A5">
        <w:rPr>
          <w:rFonts w:ascii="Times New Roman" w:hAnsi="Times New Roman" w:cs="Times New Roman"/>
          <w:color w:val="000000"/>
          <w:sz w:val="22"/>
          <w:szCs w:val="22"/>
        </w:rPr>
        <w:t xml:space="preserve"> meeting, it could certainly be arranged. Also, if you need to go over a paper and you are not available on the given Friday, please send Professor Aronovitz an email. He will set up a meeting on Zoom off schedule, even the weekend if need be! </w:t>
      </w:r>
    </w:p>
    <w:p w14:paraId="714DE7A1" w14:textId="77777777" w:rsidR="00E0238C" w:rsidRDefault="00E0238C" w:rsidP="000B4172">
      <w:pPr>
        <w:shd w:val="clear" w:color="auto" w:fill="FFFFFF"/>
        <w:rPr>
          <w:rFonts w:ascii="Times New Roman" w:hAnsi="Times New Roman" w:cs="Times New Roman"/>
          <w:color w:val="000000"/>
          <w:sz w:val="22"/>
          <w:szCs w:val="22"/>
        </w:rPr>
      </w:pPr>
    </w:p>
    <w:p w14:paraId="3C275DC1" w14:textId="620EEAAD" w:rsidR="00C3668D"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lastRenderedPageBreak/>
        <w:t>Dover and Georgetown: Brandy Yates</w:t>
      </w:r>
      <w:r w:rsidR="000733FA">
        <w:rPr>
          <w:rFonts w:ascii="Times New Roman" w:hAnsi="Times New Roman" w:cs="Times New Roman"/>
          <w:color w:val="000000"/>
          <w:sz w:val="22"/>
          <w:szCs w:val="22"/>
        </w:rPr>
        <w:t xml:space="preserve"> (</w:t>
      </w:r>
      <w:hyperlink r:id="rId19" w:history="1">
        <w:r w:rsidR="00C3668D" w:rsidRPr="00B952A5">
          <w:rPr>
            <w:rStyle w:val="Hyperlink"/>
            <w:rFonts w:ascii="Times New Roman" w:hAnsi="Times New Roman"/>
            <w:sz w:val="22"/>
            <w:szCs w:val="22"/>
          </w:rPr>
          <w:t>byates@udel.edu</w:t>
        </w:r>
      </w:hyperlink>
      <w:r w:rsidR="00C3668D">
        <w:rPr>
          <w:rFonts w:ascii="Times New Roman" w:hAnsi="Times New Roman" w:cs="Times New Roman"/>
          <w:color w:val="000000"/>
          <w:sz w:val="22"/>
          <w:szCs w:val="22"/>
        </w:rPr>
        <w:t>)</w:t>
      </w:r>
    </w:p>
    <w:p w14:paraId="29CA0F12" w14:textId="4BDD2537" w:rsidR="000B4172" w:rsidRPr="00B952A5"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t>Sign up for virtual appointments through Blue Hen Success at</w:t>
      </w:r>
      <w:r w:rsidR="000733FA">
        <w:rPr>
          <w:rFonts w:ascii="Times New Roman" w:hAnsi="Times New Roman" w:cs="Times New Roman"/>
          <w:color w:val="000000"/>
          <w:sz w:val="22"/>
          <w:szCs w:val="22"/>
        </w:rPr>
        <w:t xml:space="preserve">  </w:t>
      </w:r>
      <w:hyperlink r:id="rId20" w:history="1">
        <w:r w:rsidR="000733FA" w:rsidRPr="00B952A5">
          <w:rPr>
            <w:rStyle w:val="Hyperlink"/>
            <w:rFonts w:ascii="Times New Roman" w:hAnsi="Times New Roman"/>
            <w:sz w:val="22"/>
            <w:szCs w:val="22"/>
          </w:rPr>
          <w:t>https://udel.campus.eab.com/pal/hC7tCT7lUa</w:t>
        </w:r>
      </w:hyperlink>
      <w:r w:rsidRPr="00B952A5">
        <w:rPr>
          <w:rFonts w:ascii="Times New Roman" w:hAnsi="Times New Roman" w:cs="Times New Roman"/>
          <w:color w:val="000000"/>
          <w:sz w:val="22"/>
          <w:szCs w:val="22"/>
        </w:rPr>
        <w:t>. </w:t>
      </w:r>
    </w:p>
    <w:p w14:paraId="47B0FCFB" w14:textId="5F6ABE8E" w:rsidR="000B4172" w:rsidRPr="00B952A5"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t>In person hours: Mondays and Wednesdays</w:t>
      </w:r>
      <w:r w:rsidR="000733FA">
        <w:rPr>
          <w:rFonts w:ascii="Times New Roman" w:hAnsi="Times New Roman" w:cs="Times New Roman"/>
          <w:color w:val="000000"/>
          <w:sz w:val="22"/>
          <w:szCs w:val="22"/>
        </w:rPr>
        <w:t xml:space="preserve"> </w:t>
      </w:r>
      <w:r w:rsidRPr="00B952A5">
        <w:rPr>
          <w:rFonts w:ascii="Times New Roman" w:hAnsi="Times New Roman" w:cs="Times New Roman"/>
          <w:color w:val="000000"/>
          <w:sz w:val="22"/>
          <w:szCs w:val="22"/>
        </w:rPr>
        <w:t>12-2</w:t>
      </w:r>
    </w:p>
    <w:p w14:paraId="6BE6020C" w14:textId="71C544D7" w:rsidR="000B4172" w:rsidRPr="00B952A5" w:rsidRDefault="000B4172" w:rsidP="000B4172">
      <w:pPr>
        <w:shd w:val="clear" w:color="auto" w:fill="FFFFFF"/>
        <w:rPr>
          <w:rFonts w:ascii="Times New Roman" w:hAnsi="Times New Roman" w:cs="Times New Roman"/>
          <w:color w:val="000000"/>
          <w:sz w:val="22"/>
          <w:szCs w:val="22"/>
        </w:rPr>
      </w:pPr>
      <w:r w:rsidRPr="00B952A5">
        <w:rPr>
          <w:rFonts w:ascii="Times New Roman" w:hAnsi="Times New Roman" w:cs="Times New Roman"/>
          <w:color w:val="000000"/>
          <w:sz w:val="22"/>
          <w:szCs w:val="22"/>
        </w:rPr>
        <w:t>Virtual Hours: Tuesdays and Thursdays</w:t>
      </w:r>
      <w:r w:rsidR="000733FA">
        <w:rPr>
          <w:rFonts w:ascii="Times New Roman" w:hAnsi="Times New Roman" w:cs="Times New Roman"/>
          <w:color w:val="000000"/>
          <w:sz w:val="22"/>
          <w:szCs w:val="22"/>
        </w:rPr>
        <w:t xml:space="preserve"> </w:t>
      </w:r>
      <w:r w:rsidRPr="00B952A5">
        <w:rPr>
          <w:rFonts w:ascii="Times New Roman" w:hAnsi="Times New Roman" w:cs="Times New Roman"/>
          <w:color w:val="000000"/>
          <w:sz w:val="22"/>
          <w:szCs w:val="22"/>
        </w:rPr>
        <w:t>1-6</w:t>
      </w:r>
    </w:p>
    <w:p w14:paraId="172BF8BE" w14:textId="77777777" w:rsidR="009003BD" w:rsidRPr="009003BD" w:rsidRDefault="009003BD" w:rsidP="009003BD">
      <w:pPr>
        <w:pStyle w:val="NormalWeb"/>
        <w:spacing w:before="0" w:after="0"/>
        <w:rPr>
          <w:color w:val="000000"/>
          <w:sz w:val="32"/>
          <w:szCs w:val="32"/>
        </w:rPr>
      </w:pPr>
    </w:p>
    <w:p w14:paraId="36F1FB8E" w14:textId="47386EB2" w:rsidR="002958F1" w:rsidRPr="00E67A2C" w:rsidRDefault="00EE2E40" w:rsidP="009003BD">
      <w:pPr>
        <w:rPr>
          <w:rFonts w:cs="Times New Roman"/>
          <w:sz w:val="32"/>
          <w:szCs w:val="32"/>
        </w:rPr>
      </w:pPr>
      <w:r w:rsidRPr="00E67A2C">
        <w:rPr>
          <w:rFonts w:cs="Times New Roman"/>
          <w:b/>
          <w:bCs/>
          <w:color w:val="191919"/>
          <w:sz w:val="32"/>
          <w:szCs w:val="32"/>
        </w:rPr>
        <w:t xml:space="preserve">Academic </w:t>
      </w:r>
      <w:r w:rsidR="00137AF8">
        <w:rPr>
          <w:rFonts w:cs="Times New Roman"/>
          <w:b/>
          <w:bCs/>
          <w:color w:val="191919"/>
          <w:sz w:val="32"/>
          <w:szCs w:val="32"/>
        </w:rPr>
        <w:t>Honesty</w:t>
      </w:r>
      <w:r w:rsidR="002958F1" w:rsidRPr="00E67A2C">
        <w:rPr>
          <w:rFonts w:cs="Times New Roman"/>
          <w:b/>
          <w:bCs/>
          <w:color w:val="191919"/>
          <w:sz w:val="32"/>
          <w:szCs w:val="32"/>
        </w:rPr>
        <w:t xml:space="preserve"> </w:t>
      </w:r>
    </w:p>
    <w:p w14:paraId="53766D60" w14:textId="74FBC166" w:rsidR="00EF6D4D" w:rsidRPr="00EF6D4D" w:rsidRDefault="00EF6D4D" w:rsidP="00EF6D4D">
      <w:pPr>
        <w:rPr>
          <w:rFonts w:ascii="Times New Roman" w:eastAsia="Cambria" w:hAnsi="Times New Roman" w:cs="Times New Roman"/>
          <w:color w:val="000000" w:themeColor="text1"/>
          <w:sz w:val="22"/>
          <w:szCs w:val="22"/>
        </w:rPr>
      </w:pPr>
      <w:r w:rsidRPr="00EF6D4D">
        <w:rPr>
          <w:rFonts w:ascii="Times New Roman" w:eastAsia="Cambria" w:hAnsi="Times New Roman" w:cs="Times New Roman"/>
          <w:color w:val="000000" w:themeColor="text1"/>
          <w:sz w:val="22"/>
          <w:szCs w:val="22"/>
        </w:rPr>
        <w:t xml:space="preserve">Please familiarize yourself with UD policies regarding academic dishonesty. The </w:t>
      </w:r>
      <w:hyperlink r:id="rId21" w:history="1">
        <w:r w:rsidRPr="00EF6D4D">
          <w:rPr>
            <w:rStyle w:val="Hyperlink"/>
            <w:rFonts w:ascii="Times New Roman" w:eastAsia="Cambria" w:hAnsi="Times New Roman"/>
            <w:sz w:val="22"/>
            <w:szCs w:val="22"/>
          </w:rPr>
          <w:t>Academic Honesty Policy</w:t>
        </w:r>
      </w:hyperlink>
      <w:r w:rsidRPr="00EF6D4D">
        <w:rPr>
          <w:rFonts w:ascii="Times New Roman" w:eastAsia="Cambria" w:hAnsi="Times New Roman" w:cs="Times New Roman"/>
          <w:color w:val="000000" w:themeColor="text1"/>
          <w:sz w:val="22"/>
          <w:szCs w:val="22"/>
        </w:rPr>
        <w:t xml:space="preserve"> states: “Students must be honest and forthright in their academic studies. Students are expected to do their own work and must give proper credit for any work not their own. Students may neither give nor receive unauthorized assistance. Engaging in academic dishonesty, or allowing other students to do the same, corrupts the educational process and diminishes the quality of a University of Delaware degree.” View the</w:t>
      </w:r>
      <w:hyperlink r:id="rId22" w:history="1">
        <w:r w:rsidRPr="00EF6D4D">
          <w:rPr>
            <w:rStyle w:val="Hyperlink"/>
            <w:rFonts w:ascii="Times New Roman" w:eastAsia="Cambria" w:hAnsi="Times New Roman"/>
            <w:sz w:val="22"/>
            <w:szCs w:val="22"/>
          </w:rPr>
          <w:t xml:space="preserve"> university’s procedures</w:t>
        </w:r>
      </w:hyperlink>
      <w:r w:rsidRPr="00EF6D4D">
        <w:rPr>
          <w:rFonts w:ascii="Times New Roman" w:eastAsia="Cambria" w:hAnsi="Times New Roman" w:cs="Times New Roman"/>
          <w:color w:val="000000" w:themeColor="text1"/>
          <w:sz w:val="22"/>
          <w:szCs w:val="22"/>
        </w:rPr>
        <w:t xml:space="preserve"> for resolving academic dishonesty concerns. Contact Community Standards &amp; Conflict Resolution at </w:t>
      </w:r>
      <w:hyperlink r:id="rId23" w:history="1">
        <w:r w:rsidRPr="00EF6D4D">
          <w:rPr>
            <w:rStyle w:val="Hyperlink"/>
            <w:rFonts w:ascii="Times New Roman" w:eastAsia="Cambria" w:hAnsi="Times New Roman"/>
            <w:sz w:val="22"/>
            <w:szCs w:val="22"/>
          </w:rPr>
          <w:t>communitystandards@udel.edu</w:t>
        </w:r>
      </w:hyperlink>
      <w:r w:rsidRPr="00EF6D4D">
        <w:rPr>
          <w:rFonts w:ascii="Times New Roman" w:eastAsia="Cambria" w:hAnsi="Times New Roman" w:cs="Times New Roman"/>
          <w:color w:val="000000" w:themeColor="text1"/>
          <w:sz w:val="22"/>
          <w:szCs w:val="22"/>
        </w:rPr>
        <w:t xml:space="preserve"> or </w:t>
      </w:r>
      <w:r w:rsidR="000B3BB7">
        <w:rPr>
          <w:rFonts w:ascii="Times New Roman" w:eastAsia="Cambria" w:hAnsi="Times New Roman" w:cs="Times New Roman"/>
          <w:color w:val="000000" w:themeColor="text1"/>
          <w:sz w:val="22"/>
          <w:szCs w:val="22"/>
        </w:rPr>
        <w:t>3</w:t>
      </w:r>
      <w:r w:rsidRPr="00EF6D4D">
        <w:rPr>
          <w:rFonts w:ascii="Times New Roman" w:eastAsia="Cambria" w:hAnsi="Times New Roman" w:cs="Times New Roman"/>
          <w:color w:val="000000" w:themeColor="text1"/>
          <w:sz w:val="22"/>
          <w:szCs w:val="22"/>
        </w:rPr>
        <w:t>02</w:t>
      </w:r>
      <w:r w:rsidR="000B3BB7">
        <w:rPr>
          <w:rFonts w:ascii="Times New Roman" w:eastAsia="Cambria" w:hAnsi="Times New Roman" w:cs="Times New Roman"/>
          <w:color w:val="000000" w:themeColor="text1"/>
          <w:sz w:val="22"/>
          <w:szCs w:val="22"/>
        </w:rPr>
        <w:t>.</w:t>
      </w:r>
      <w:r w:rsidRPr="00EF6D4D">
        <w:rPr>
          <w:rFonts w:ascii="Times New Roman" w:eastAsia="Cambria" w:hAnsi="Times New Roman" w:cs="Times New Roman"/>
          <w:color w:val="000000" w:themeColor="text1"/>
          <w:sz w:val="22"/>
          <w:szCs w:val="22"/>
        </w:rPr>
        <w:t>831</w:t>
      </w:r>
      <w:r w:rsidR="000B3BB7">
        <w:rPr>
          <w:rFonts w:ascii="Times New Roman" w:eastAsia="Cambria" w:hAnsi="Times New Roman" w:cs="Times New Roman"/>
          <w:color w:val="000000" w:themeColor="text1"/>
          <w:sz w:val="22"/>
          <w:szCs w:val="22"/>
        </w:rPr>
        <w:t>.</w:t>
      </w:r>
      <w:r w:rsidRPr="00EF6D4D">
        <w:rPr>
          <w:rFonts w:ascii="Times New Roman" w:eastAsia="Cambria" w:hAnsi="Times New Roman" w:cs="Times New Roman"/>
          <w:color w:val="000000" w:themeColor="text1"/>
          <w:sz w:val="22"/>
          <w:szCs w:val="22"/>
        </w:rPr>
        <w:t>2117.</w:t>
      </w:r>
    </w:p>
    <w:p w14:paraId="76618F20" w14:textId="77777777" w:rsidR="00D5076E" w:rsidRPr="00C16ACD" w:rsidRDefault="00D5076E" w:rsidP="00D5076E">
      <w:pPr>
        <w:pStyle w:val="NormalWeb"/>
        <w:spacing w:before="0" w:after="0"/>
        <w:rPr>
          <w:sz w:val="32"/>
          <w:szCs w:val="32"/>
        </w:rPr>
      </w:pPr>
    </w:p>
    <w:p w14:paraId="56F48AAD" w14:textId="77777777" w:rsidR="00C41B7C" w:rsidRPr="00C41B7C" w:rsidRDefault="00C41B7C" w:rsidP="00C41B7C">
      <w:pPr>
        <w:rPr>
          <w:rFonts w:cs="Arial"/>
          <w:b/>
          <w:bCs/>
          <w:sz w:val="32"/>
          <w:szCs w:val="32"/>
        </w:rPr>
      </w:pPr>
      <w:r w:rsidRPr="00C41B7C">
        <w:rPr>
          <w:rFonts w:cs="Arial"/>
          <w:b/>
          <w:bCs/>
          <w:sz w:val="32"/>
          <w:szCs w:val="32"/>
        </w:rPr>
        <w:t>AI or Machine Learning Tools</w:t>
      </w:r>
    </w:p>
    <w:p w14:paraId="7A5F7288" w14:textId="77777777" w:rsidR="00C16ACD" w:rsidRPr="00085310" w:rsidRDefault="00C16ACD" w:rsidP="00C16ACD">
      <w:pPr>
        <w:pStyle w:val="StyleLeft03"/>
        <w:spacing w:after="0"/>
        <w:ind w:left="0"/>
        <w:rPr>
          <w:color w:val="000000"/>
          <w:sz w:val="22"/>
          <w:szCs w:val="22"/>
          <w:shd w:val="clear" w:color="auto" w:fill="FFFFFF"/>
        </w:rPr>
      </w:pPr>
      <w:r w:rsidRPr="00085310">
        <w:rPr>
          <w:color w:val="000000"/>
          <w:sz w:val="22"/>
          <w:szCs w:val="22"/>
          <w:shd w:val="clear" w:color="auto" w:fill="FFFFFF"/>
        </w:rPr>
        <w:t>Unless given permission to use advanced automated tools (artificial intelligence or machine learning tools such as ChatGPT or Dall-E 2), each student is expected to complete each assignment without substantive assistance from others, including automated tools.</w:t>
      </w:r>
    </w:p>
    <w:p w14:paraId="666B6451" w14:textId="77777777" w:rsidR="00C16ACD" w:rsidRPr="00A22BE6" w:rsidRDefault="00C16ACD" w:rsidP="00D5076E">
      <w:pPr>
        <w:pStyle w:val="NormalWeb"/>
        <w:spacing w:before="0" w:after="0"/>
        <w:rPr>
          <w:sz w:val="32"/>
          <w:szCs w:val="32"/>
        </w:rPr>
      </w:pPr>
    </w:p>
    <w:p w14:paraId="2511BFA0" w14:textId="1E2621F6" w:rsidR="00D57FDC" w:rsidRPr="00D57FDC" w:rsidRDefault="00EC7557" w:rsidP="00D57FDC">
      <w:pPr>
        <w:rPr>
          <w:rFonts w:eastAsia="Cambria"/>
          <w:b/>
          <w:color w:val="000000" w:themeColor="text1"/>
          <w:sz w:val="32"/>
          <w:szCs w:val="32"/>
        </w:rPr>
      </w:pPr>
      <w:r w:rsidRPr="00EC7557">
        <w:rPr>
          <w:rFonts w:eastAsia="Cambria"/>
          <w:b/>
          <w:color w:val="000000" w:themeColor="text1"/>
          <w:sz w:val="32"/>
          <w:szCs w:val="32"/>
        </w:rPr>
        <w:t>Harassment, Discrimination, and Sexual Misconduct</w:t>
      </w:r>
    </w:p>
    <w:p w14:paraId="34F11206" w14:textId="41CFCF15" w:rsidR="00D57FDC" w:rsidRPr="001A515A" w:rsidRDefault="00D57FDC" w:rsidP="00D57FDC">
      <w:pPr>
        <w:tabs>
          <w:tab w:val="left" w:pos="360"/>
        </w:tabs>
        <w:outlineLvl w:val="2"/>
        <w:rPr>
          <w:rFonts w:ascii="Times New Roman" w:hAnsi="Times New Roman" w:cs="Times New Roman"/>
          <w:b/>
          <w:bCs/>
          <w:color w:val="000000"/>
          <w:sz w:val="22"/>
          <w:szCs w:val="22"/>
        </w:rPr>
      </w:pPr>
      <w:r w:rsidRPr="001A515A">
        <w:rPr>
          <w:rFonts w:ascii="Times New Roman" w:hAnsi="Times New Roman" w:cs="Times New Roman"/>
          <w:sz w:val="22"/>
          <w:szCs w:val="22"/>
        </w:rPr>
        <w:t>The University of Delaware works to promote an academic and work environment that is free from all forms of discrimination, including harassment and sexual misconduct. As a member of the community, your rights, resources, and responsibilities are reflected in the Non-Discrimination, Sexual Misconduct, and Title IX policy. Please familiarize yourself with this policy at the</w:t>
      </w:r>
      <w:r w:rsidRPr="001A515A">
        <w:rPr>
          <w:rFonts w:ascii="Times New Roman" w:hAnsi="Times New Roman" w:cs="Times New Roman"/>
          <w:color w:val="434343"/>
          <w:sz w:val="22"/>
          <w:szCs w:val="22"/>
        </w:rPr>
        <w:t xml:space="preserve"> </w:t>
      </w:r>
      <w:hyperlink r:id="rId24" w:history="1">
        <w:r w:rsidRPr="001A515A">
          <w:rPr>
            <w:rFonts w:ascii="Times New Roman" w:hAnsi="Times New Roman" w:cs="Times New Roman"/>
            <w:color w:val="1155CC"/>
            <w:sz w:val="22"/>
            <w:szCs w:val="22"/>
            <w:u w:val="single"/>
          </w:rPr>
          <w:t>University’s Office of Equity &amp; Inclusion’s website</w:t>
        </w:r>
      </w:hyperlink>
      <w:r w:rsidRPr="001A515A">
        <w:rPr>
          <w:rFonts w:ascii="Times New Roman" w:hAnsi="Times New Roman" w:cs="Times New Roman"/>
          <w:color w:val="434343"/>
          <w:sz w:val="22"/>
          <w:szCs w:val="22"/>
        </w:rPr>
        <w:t xml:space="preserve">. </w:t>
      </w:r>
      <w:r w:rsidRPr="001A515A">
        <w:rPr>
          <w:rFonts w:ascii="Times New Roman" w:hAnsi="Times New Roman" w:cs="Times New Roman"/>
          <w:sz w:val="22"/>
          <w:szCs w:val="22"/>
        </w:rPr>
        <w:t xml:space="preserve">You can report any concerns to the University’s Office of Equity &amp; Inclusion </w:t>
      </w:r>
      <w:r w:rsidR="001A515A" w:rsidRPr="001A515A">
        <w:rPr>
          <w:rFonts w:ascii="Times New Roman" w:hAnsi="Times New Roman" w:cs="Times New Roman"/>
          <w:sz w:val="22"/>
          <w:szCs w:val="22"/>
        </w:rPr>
        <w:t xml:space="preserve">at </w:t>
      </w:r>
      <w:r w:rsidRPr="001A515A">
        <w:rPr>
          <w:rFonts w:ascii="Times New Roman" w:hAnsi="Times New Roman" w:cs="Times New Roman"/>
          <w:sz w:val="22"/>
          <w:szCs w:val="22"/>
        </w:rPr>
        <w:t xml:space="preserve">302.831.8063 or at </w:t>
      </w:r>
      <w:hyperlink r:id="rId25" w:history="1">
        <w:r w:rsidRPr="001A515A">
          <w:rPr>
            <w:rFonts w:ascii="Times New Roman" w:hAnsi="Times New Roman" w:cs="Times New Roman"/>
            <w:color w:val="1155CC"/>
            <w:sz w:val="22"/>
            <w:szCs w:val="22"/>
            <w:u w:val="single"/>
          </w:rPr>
          <w:t>titleixcoordinator@udel.edu</w:t>
        </w:r>
      </w:hyperlink>
      <w:r w:rsidRPr="001A515A">
        <w:rPr>
          <w:rFonts w:ascii="Times New Roman" w:hAnsi="Times New Roman" w:cs="Times New Roman"/>
          <w:color w:val="434343"/>
          <w:sz w:val="22"/>
          <w:szCs w:val="22"/>
        </w:rPr>
        <w:t xml:space="preserve">. </w:t>
      </w:r>
      <w:r w:rsidRPr="001A515A">
        <w:rPr>
          <w:rFonts w:ascii="Times New Roman" w:hAnsi="Times New Roman" w:cs="Times New Roman"/>
          <w:sz w:val="22"/>
          <w:szCs w:val="22"/>
        </w:rPr>
        <w:t xml:space="preserve">You can report anonymously through UD Police </w:t>
      </w:r>
      <w:r w:rsidR="001A515A" w:rsidRPr="001A515A">
        <w:rPr>
          <w:rFonts w:ascii="Times New Roman" w:hAnsi="Times New Roman" w:cs="Times New Roman"/>
          <w:sz w:val="22"/>
          <w:szCs w:val="22"/>
        </w:rPr>
        <w:t xml:space="preserve">at </w:t>
      </w:r>
      <w:r w:rsidRPr="001A515A">
        <w:rPr>
          <w:rFonts w:ascii="Times New Roman" w:hAnsi="Times New Roman" w:cs="Times New Roman"/>
          <w:sz w:val="22"/>
          <w:szCs w:val="22"/>
        </w:rPr>
        <w:t>302.831.2222 or the</w:t>
      </w:r>
      <w:r w:rsidRPr="001A515A">
        <w:rPr>
          <w:rFonts w:ascii="Times New Roman" w:hAnsi="Times New Roman" w:cs="Times New Roman"/>
          <w:color w:val="434343"/>
          <w:sz w:val="22"/>
          <w:szCs w:val="22"/>
        </w:rPr>
        <w:t xml:space="preserve"> </w:t>
      </w:r>
      <w:hyperlink r:id="rId26" w:history="1">
        <w:r w:rsidRPr="001A515A">
          <w:rPr>
            <w:rFonts w:ascii="Times New Roman" w:hAnsi="Times New Roman" w:cs="Times New Roman"/>
            <w:color w:val="1155CC"/>
            <w:sz w:val="22"/>
            <w:szCs w:val="22"/>
            <w:u w:val="single"/>
          </w:rPr>
          <w:t>EthicsPoint Compliance Hotline</w:t>
        </w:r>
      </w:hyperlink>
      <w:r w:rsidRPr="001A515A">
        <w:rPr>
          <w:rFonts w:ascii="Times New Roman" w:hAnsi="Times New Roman" w:cs="Times New Roman"/>
          <w:color w:val="434343"/>
          <w:sz w:val="22"/>
          <w:szCs w:val="22"/>
        </w:rPr>
        <w:t>.</w:t>
      </w:r>
    </w:p>
    <w:p w14:paraId="1F4D532A" w14:textId="77777777" w:rsidR="00D57FDC" w:rsidRPr="001A515A" w:rsidRDefault="00D57FDC" w:rsidP="001A515A">
      <w:pPr>
        <w:numPr>
          <w:ilvl w:val="0"/>
          <w:numId w:val="7"/>
        </w:numPr>
        <w:ind w:left="1440" w:hanging="990"/>
        <w:textAlignment w:val="baseline"/>
        <w:rPr>
          <w:rFonts w:ascii="Times New Roman" w:hAnsi="Times New Roman" w:cs="Times New Roman"/>
          <w:color w:val="000000"/>
          <w:sz w:val="22"/>
          <w:szCs w:val="22"/>
        </w:rPr>
      </w:pPr>
      <w:r w:rsidRPr="001A515A">
        <w:rPr>
          <w:rFonts w:ascii="Times New Roman" w:hAnsi="Times New Roman" w:cs="Times New Roman"/>
          <w:sz w:val="22"/>
          <w:szCs w:val="22"/>
        </w:rPr>
        <w:t xml:space="preserve">Read the </w:t>
      </w:r>
      <w:hyperlink r:id="rId27" w:history="1">
        <w:r w:rsidRPr="001A515A">
          <w:rPr>
            <w:rFonts w:ascii="Times New Roman" w:hAnsi="Times New Roman" w:cs="Times New Roman"/>
            <w:color w:val="1155CC"/>
            <w:sz w:val="22"/>
            <w:szCs w:val="22"/>
            <w:u w:val="single"/>
          </w:rPr>
          <w:t>full policy</w:t>
        </w:r>
      </w:hyperlink>
    </w:p>
    <w:p w14:paraId="747C23B5" w14:textId="77777777" w:rsidR="00D57FDC" w:rsidRPr="001A515A" w:rsidRDefault="00000000" w:rsidP="001A515A">
      <w:pPr>
        <w:numPr>
          <w:ilvl w:val="0"/>
          <w:numId w:val="7"/>
        </w:numPr>
        <w:ind w:left="1440" w:hanging="990"/>
        <w:textAlignment w:val="baseline"/>
        <w:rPr>
          <w:rFonts w:ascii="Times New Roman" w:hAnsi="Times New Roman" w:cs="Times New Roman"/>
          <w:color w:val="000000"/>
          <w:sz w:val="22"/>
          <w:szCs w:val="22"/>
        </w:rPr>
      </w:pPr>
      <w:hyperlink r:id="rId28" w:history="1">
        <w:r w:rsidR="00D57FDC" w:rsidRPr="001A515A">
          <w:rPr>
            <w:rFonts w:ascii="Times New Roman" w:hAnsi="Times New Roman" w:cs="Times New Roman"/>
            <w:color w:val="1155CC"/>
            <w:sz w:val="22"/>
            <w:szCs w:val="22"/>
            <w:u w:val="single"/>
          </w:rPr>
          <w:t>File a report</w:t>
        </w:r>
      </w:hyperlink>
    </w:p>
    <w:p w14:paraId="5972D276" w14:textId="77777777" w:rsidR="00D57FDC" w:rsidRPr="000D26F7" w:rsidRDefault="00D57FDC" w:rsidP="00D57FDC">
      <w:pPr>
        <w:ind w:left="1440"/>
        <w:textAlignment w:val="baseline"/>
        <w:rPr>
          <w:rStyle w:val="Heading3Char"/>
          <w:rFonts w:ascii="Times New Roman" w:eastAsia="Times New Roman" w:hAnsi="Times New Roman" w:cs="Times New Roman"/>
          <w:color w:val="000000"/>
        </w:rPr>
      </w:pPr>
    </w:p>
    <w:p w14:paraId="2500CE83" w14:textId="77777777" w:rsidR="00D57FDC" w:rsidRPr="00CC17E5" w:rsidRDefault="00D57FDC" w:rsidP="0042004A">
      <w:pPr>
        <w:pStyle w:val="NormalWeb"/>
        <w:spacing w:before="0" w:after="240"/>
        <w:rPr>
          <w:color w:val="000000"/>
          <w:sz w:val="22"/>
          <w:szCs w:val="22"/>
        </w:rPr>
      </w:pPr>
      <w:r w:rsidRPr="00CC17E5">
        <w:rPr>
          <w:color w:val="000000"/>
          <w:sz w:val="22"/>
          <w:szCs w:val="22"/>
        </w:rPr>
        <w:t>If, at any time during this course, I happen to be made aware that a student may have been the victim of sexual misconduct (including sexual harassment, sexual violence, domestic/dating violence, or stalking), I am a responsible employee, which means I am directed to report any incident of sexual harassment or misconduct to</w:t>
      </w:r>
      <w:r w:rsidRPr="00CC17E5">
        <w:rPr>
          <w:color w:val="FF0000"/>
          <w:sz w:val="22"/>
          <w:szCs w:val="22"/>
        </w:rPr>
        <w:t xml:space="preserve"> </w:t>
      </w:r>
      <w:r w:rsidRPr="00CC17E5">
        <w:rPr>
          <w:color w:val="000000"/>
          <w:sz w:val="22"/>
          <w:szCs w:val="22"/>
        </w:rPr>
        <w:t>the University’s Title IX Coordinator. The Title IX Coordinator will then meet with the student to discuss how the University will respond to the report and the student’s rights and options, to offer resources, and to ensure that the student and the campus community are safe. If such a situation is disclosed to me in class, in a paper assignment, or in office hours, I promise to protect your privacy—I will not disclose the incident to anyone but the Title IX Coordinator in a confidential manner. </w:t>
      </w:r>
    </w:p>
    <w:p w14:paraId="2AFF42AB" w14:textId="77777777" w:rsidR="00D57FDC" w:rsidRPr="00CC17E5" w:rsidRDefault="00D57FDC" w:rsidP="0042004A">
      <w:pPr>
        <w:pStyle w:val="NormalWeb"/>
        <w:spacing w:before="0" w:after="0"/>
        <w:rPr>
          <w:color w:val="000000"/>
          <w:sz w:val="22"/>
          <w:szCs w:val="22"/>
        </w:rPr>
      </w:pPr>
      <w:r w:rsidRPr="00CC17E5">
        <w:rPr>
          <w:color w:val="000000"/>
          <w:sz w:val="22"/>
          <w:szCs w:val="22"/>
        </w:rPr>
        <w:t>For more information on Sexual Misconduct policies, where to get help, and reporting information, please refer to</w:t>
      </w:r>
      <w:hyperlink r:id="rId29" w:history="1">
        <w:r w:rsidRPr="00CC17E5">
          <w:rPr>
            <w:rStyle w:val="Hyperlink"/>
            <w:color w:val="000000"/>
            <w:sz w:val="22"/>
            <w:szCs w:val="22"/>
          </w:rPr>
          <w:t xml:space="preserve"> </w:t>
        </w:r>
        <w:r w:rsidRPr="00CC17E5">
          <w:rPr>
            <w:rStyle w:val="Hyperlink"/>
            <w:color w:val="1155CC"/>
            <w:sz w:val="22"/>
            <w:szCs w:val="22"/>
          </w:rPr>
          <w:t>www.udel.edu/sexualmisconduct</w:t>
        </w:r>
      </w:hyperlink>
      <w:r w:rsidRPr="00CC17E5">
        <w:rPr>
          <w:color w:val="000000"/>
          <w:sz w:val="22"/>
          <w:szCs w:val="22"/>
        </w:rPr>
        <w:t>. You can also send an email to the Title IX Coordinator at</w:t>
      </w:r>
      <w:r w:rsidRPr="00CC17E5">
        <w:rPr>
          <w:color w:val="FF0000"/>
          <w:sz w:val="22"/>
          <w:szCs w:val="22"/>
        </w:rPr>
        <w:t xml:space="preserve"> </w:t>
      </w:r>
      <w:hyperlink r:id="rId30" w:history="1">
        <w:r w:rsidRPr="00CC17E5">
          <w:rPr>
            <w:rStyle w:val="Hyperlink"/>
            <w:color w:val="1155CC"/>
            <w:sz w:val="22"/>
            <w:szCs w:val="22"/>
          </w:rPr>
          <w:t>titleixcoordinator@udel.edu</w:t>
        </w:r>
      </w:hyperlink>
      <w:r w:rsidRPr="00CC17E5">
        <w:rPr>
          <w:sz w:val="22"/>
          <w:szCs w:val="22"/>
        </w:rPr>
        <w:t>.</w:t>
      </w:r>
      <w:r w:rsidRPr="00CC17E5">
        <w:rPr>
          <w:color w:val="FF0000"/>
          <w:sz w:val="22"/>
          <w:szCs w:val="22"/>
        </w:rPr>
        <w:t xml:space="preserve"> </w:t>
      </w:r>
      <w:r w:rsidRPr="00CC17E5">
        <w:rPr>
          <w:color w:val="000000"/>
          <w:sz w:val="22"/>
          <w:szCs w:val="22"/>
        </w:rPr>
        <w:t>At UD, we provide 24/7/365 crisis assistance and victim advocacy and counseling. Contact 302.831.1001 to get in touch with a sexual offense support advocate, as well as confidential and anonymous counseling services for other concerns.</w:t>
      </w:r>
    </w:p>
    <w:p w14:paraId="0EE9AF06" w14:textId="77777777" w:rsidR="00EC7557" w:rsidRPr="00EC7557" w:rsidRDefault="00EC7557" w:rsidP="00EC7557">
      <w:pPr>
        <w:rPr>
          <w:rFonts w:ascii="Times New Roman" w:eastAsia="Cambria" w:hAnsi="Times New Roman" w:cs="Times New Roman"/>
          <w:b/>
          <w:color w:val="000000" w:themeColor="text1"/>
          <w:sz w:val="32"/>
          <w:szCs w:val="32"/>
        </w:rPr>
      </w:pPr>
    </w:p>
    <w:p w14:paraId="6E778590" w14:textId="77777777" w:rsidR="00E52F7D" w:rsidRDefault="00E52F7D">
      <w:pPr>
        <w:rPr>
          <w:rStyle w:val="Heading3Char"/>
          <w:rFonts w:asciiTheme="minorHAnsi" w:hAnsiTheme="minorHAnsi" w:cs="Times New Roman"/>
          <w:b/>
          <w:color w:val="000000" w:themeColor="text1"/>
          <w:sz w:val="32"/>
          <w:szCs w:val="32"/>
        </w:rPr>
      </w:pPr>
      <w:r>
        <w:rPr>
          <w:rStyle w:val="Heading3Char"/>
          <w:rFonts w:asciiTheme="minorHAnsi" w:hAnsiTheme="minorHAnsi" w:cs="Times New Roman"/>
          <w:b/>
          <w:color w:val="000000" w:themeColor="text1"/>
          <w:sz w:val="32"/>
          <w:szCs w:val="32"/>
        </w:rPr>
        <w:br w:type="page"/>
      </w:r>
    </w:p>
    <w:p w14:paraId="4257253C" w14:textId="7ACB909B" w:rsidR="00EC7557" w:rsidRPr="00EC7557" w:rsidRDefault="00EC7557" w:rsidP="00EC7557">
      <w:pPr>
        <w:rPr>
          <w:rStyle w:val="Heading3Char"/>
          <w:rFonts w:asciiTheme="minorHAnsi" w:hAnsiTheme="minorHAnsi" w:cs="Times New Roman"/>
          <w:b/>
          <w:color w:val="000000" w:themeColor="text1"/>
          <w:sz w:val="32"/>
          <w:szCs w:val="32"/>
        </w:rPr>
      </w:pPr>
      <w:r w:rsidRPr="00EC7557">
        <w:rPr>
          <w:rStyle w:val="Heading3Char"/>
          <w:rFonts w:asciiTheme="minorHAnsi" w:hAnsiTheme="minorHAnsi" w:cs="Times New Roman"/>
          <w:b/>
          <w:color w:val="000000" w:themeColor="text1"/>
          <w:sz w:val="32"/>
          <w:szCs w:val="32"/>
        </w:rPr>
        <w:lastRenderedPageBreak/>
        <w:t>Accommodations for Students with Disabilities</w:t>
      </w:r>
    </w:p>
    <w:p w14:paraId="243C4EA2" w14:textId="77777777" w:rsidR="00EC7557" w:rsidRPr="00CC17E5" w:rsidRDefault="00EC7557" w:rsidP="00EC7557">
      <w:pPr>
        <w:rPr>
          <w:rFonts w:ascii="Times New Roman" w:eastAsia="Cambria" w:hAnsi="Times New Roman" w:cs="Times New Roman"/>
          <w:color w:val="000000" w:themeColor="text1"/>
          <w:sz w:val="22"/>
          <w:szCs w:val="22"/>
        </w:rPr>
      </w:pPr>
      <w:r w:rsidRPr="00CC17E5">
        <w:rPr>
          <w:rFonts w:ascii="Times New Roman" w:eastAsia="Cambria" w:hAnsi="Times New Roman" w:cs="Times New Roman"/>
          <w:color w:val="000000" w:themeColor="text1"/>
          <w:sz w:val="22"/>
          <w:szCs w:val="22"/>
        </w:rPr>
        <w:t xml:space="preserve">Students who think they may need an accommodation based on a disability should contact one of the AAP liaisons to the </w:t>
      </w:r>
      <w:hyperlink r:id="rId31" w:history="1">
        <w:r w:rsidRPr="00CC17E5">
          <w:rPr>
            <w:rStyle w:val="Hyperlink"/>
            <w:rFonts w:ascii="Times New Roman" w:eastAsia="Cambria" w:hAnsi="Times New Roman"/>
            <w:sz w:val="22"/>
            <w:szCs w:val="22"/>
          </w:rPr>
          <w:t>Office of Disability Support Services</w:t>
        </w:r>
      </w:hyperlink>
      <w:r w:rsidRPr="00CC17E5">
        <w:rPr>
          <w:rFonts w:ascii="Times New Roman" w:eastAsia="Cambria" w:hAnsi="Times New Roman" w:cs="Times New Roman"/>
          <w:color w:val="000000" w:themeColor="text1"/>
          <w:sz w:val="22"/>
          <w:szCs w:val="22"/>
        </w:rPr>
        <w:t xml:space="preserve"> (DSS) as soon as possible. In Dover: Amy Shupard, </w:t>
      </w:r>
      <w:hyperlink r:id="rId32" w:history="1">
        <w:r w:rsidRPr="00CC17E5">
          <w:rPr>
            <w:rStyle w:val="Hyperlink"/>
            <w:rFonts w:ascii="Times New Roman" w:eastAsia="Cambria" w:hAnsi="Times New Roman"/>
            <w:sz w:val="22"/>
            <w:szCs w:val="22"/>
          </w:rPr>
          <w:t>ashupard@udel.edu</w:t>
        </w:r>
      </w:hyperlink>
      <w:r w:rsidRPr="00CC17E5">
        <w:rPr>
          <w:rFonts w:ascii="Times New Roman" w:eastAsia="Cambria" w:hAnsi="Times New Roman" w:cs="Times New Roman"/>
          <w:color w:val="000000" w:themeColor="text1"/>
          <w:sz w:val="22"/>
          <w:szCs w:val="22"/>
        </w:rPr>
        <w:t>. If you will be using accommodations in this course (or if you are in the process of registering for accommodations), please contact me as soon as possible so that we can work together to develop strategies for adapting assignments to meet both your needs and the requirements of the course.</w:t>
      </w:r>
    </w:p>
    <w:p w14:paraId="38A15C8B" w14:textId="77777777" w:rsidR="00EC7557" w:rsidRPr="00C0793C" w:rsidRDefault="00EC7557" w:rsidP="00EC7557">
      <w:pPr>
        <w:rPr>
          <w:rFonts w:ascii="Times New Roman" w:eastAsia="Cambria" w:hAnsi="Times New Roman" w:cs="Times New Roman"/>
          <w:color w:val="000000" w:themeColor="text1"/>
          <w:sz w:val="32"/>
          <w:szCs w:val="32"/>
        </w:rPr>
      </w:pPr>
    </w:p>
    <w:p w14:paraId="2E4C0F02" w14:textId="71428E82" w:rsidR="00EC7557" w:rsidRPr="00C0793C" w:rsidRDefault="00EC7557" w:rsidP="00EC7557">
      <w:pPr>
        <w:rPr>
          <w:rFonts w:eastAsia="Cambria"/>
          <w:b/>
          <w:color w:val="000000" w:themeColor="text1"/>
          <w:sz w:val="32"/>
          <w:szCs w:val="32"/>
        </w:rPr>
      </w:pPr>
      <w:r w:rsidRPr="00C0793C">
        <w:rPr>
          <w:rFonts w:eastAsia="Cambria"/>
          <w:b/>
          <w:color w:val="000000" w:themeColor="text1"/>
          <w:sz w:val="32"/>
          <w:szCs w:val="32"/>
        </w:rPr>
        <w:t>Non-Discrimination</w:t>
      </w:r>
    </w:p>
    <w:p w14:paraId="3606E3FB" w14:textId="77777777" w:rsidR="00CF6BDB" w:rsidRPr="00CC17E5" w:rsidRDefault="00CF6BDB" w:rsidP="00CF6BDB">
      <w:pPr>
        <w:tabs>
          <w:tab w:val="left" w:pos="360"/>
        </w:tabs>
        <w:rPr>
          <w:rFonts w:ascii="Times New Roman" w:hAnsi="Times New Roman" w:cs="Times New Roman"/>
          <w:color w:val="000000"/>
          <w:sz w:val="22"/>
          <w:szCs w:val="22"/>
        </w:rPr>
      </w:pPr>
      <w:r w:rsidRPr="00CC17E5">
        <w:rPr>
          <w:rFonts w:ascii="Times New Roman" w:hAnsi="Times New Roman" w:cs="Times New Roman"/>
          <w:color w:val="000000"/>
          <w:sz w:val="22"/>
          <w:szCs w:val="22"/>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4164E482" w14:textId="77777777" w:rsidR="00CF6BDB" w:rsidRPr="00CC17E5" w:rsidRDefault="00CF6BDB" w:rsidP="00CF6BDB">
      <w:pPr>
        <w:tabs>
          <w:tab w:val="left" w:pos="360"/>
        </w:tabs>
        <w:ind w:left="360"/>
        <w:rPr>
          <w:rFonts w:ascii="Times New Roman" w:hAnsi="Times New Roman" w:cs="Times New Roman"/>
          <w:color w:val="000000"/>
          <w:sz w:val="22"/>
          <w:szCs w:val="22"/>
        </w:rPr>
      </w:pPr>
    </w:p>
    <w:p w14:paraId="569F1E46" w14:textId="0A3943AF" w:rsidR="00CF6BDB" w:rsidRPr="00CC17E5" w:rsidRDefault="00CF6BDB" w:rsidP="00CF6BDB">
      <w:pPr>
        <w:tabs>
          <w:tab w:val="left" w:pos="360"/>
        </w:tabs>
        <w:rPr>
          <w:rFonts w:ascii="Times New Roman" w:hAnsi="Times New Roman" w:cs="Times New Roman"/>
          <w:color w:val="000000"/>
          <w:sz w:val="22"/>
          <w:szCs w:val="22"/>
        </w:rPr>
      </w:pPr>
      <w:r w:rsidRPr="00CC17E5">
        <w:rPr>
          <w:rFonts w:ascii="Times New Roman" w:hAnsi="Times New Roman" w:cs="Times New Roman"/>
          <w:color w:val="000000"/>
          <w:sz w:val="22"/>
          <w:szCs w:val="22"/>
        </w:rPr>
        <w:t>For inquiries or complaints related to non-discrimination policies, please contact</w:t>
      </w:r>
      <w:r w:rsidR="002E1410">
        <w:rPr>
          <w:rFonts w:ascii="Times New Roman" w:hAnsi="Times New Roman" w:cs="Times New Roman"/>
          <w:color w:val="000000"/>
          <w:sz w:val="22"/>
          <w:szCs w:val="22"/>
        </w:rPr>
        <w:t xml:space="preserve"> the </w:t>
      </w:r>
      <w:r w:rsidRPr="00CC17E5">
        <w:rPr>
          <w:rFonts w:ascii="Times New Roman" w:hAnsi="Times New Roman" w:cs="Times New Roman"/>
          <w:color w:val="000000"/>
          <w:sz w:val="22"/>
          <w:szCs w:val="22"/>
        </w:rPr>
        <w:t>Office of Equity &amp; Inclusion</w:t>
      </w:r>
      <w:r w:rsidR="002E1410">
        <w:rPr>
          <w:rFonts w:ascii="Times New Roman" w:hAnsi="Times New Roman" w:cs="Times New Roman"/>
          <w:color w:val="000000"/>
          <w:sz w:val="22"/>
          <w:szCs w:val="22"/>
        </w:rPr>
        <w:t xml:space="preserve"> at</w:t>
      </w:r>
      <w:r w:rsidRPr="00CC17E5">
        <w:rPr>
          <w:rFonts w:ascii="Times New Roman" w:hAnsi="Times New Roman" w:cs="Times New Roman"/>
          <w:color w:val="000000"/>
          <w:sz w:val="22"/>
          <w:szCs w:val="22"/>
        </w:rPr>
        <w:t xml:space="preserve"> </w:t>
      </w:r>
      <w:hyperlink r:id="rId33" w:history="1">
        <w:r w:rsidRPr="00CC17E5">
          <w:rPr>
            <w:rFonts w:ascii="Times New Roman" w:hAnsi="Times New Roman" w:cs="Times New Roman"/>
            <w:color w:val="1155CC"/>
            <w:sz w:val="22"/>
            <w:szCs w:val="22"/>
            <w:u w:val="single"/>
          </w:rPr>
          <w:t>oei@udel.edu</w:t>
        </w:r>
      </w:hyperlink>
      <w:r w:rsidRPr="00CC17E5">
        <w:rPr>
          <w:rFonts w:ascii="Times New Roman" w:hAnsi="Times New Roman" w:cs="Times New Roman"/>
          <w:color w:val="000000"/>
          <w:sz w:val="22"/>
          <w:szCs w:val="22"/>
        </w:rPr>
        <w:t>, 302.831.8063.</w:t>
      </w:r>
    </w:p>
    <w:p w14:paraId="31595579" w14:textId="77777777" w:rsidR="00CF6BDB" w:rsidRPr="00CC17E5" w:rsidRDefault="00CF6BDB" w:rsidP="00CF6BDB">
      <w:pPr>
        <w:tabs>
          <w:tab w:val="left" w:pos="360"/>
        </w:tabs>
        <w:ind w:left="360"/>
        <w:rPr>
          <w:rFonts w:ascii="Times New Roman" w:hAnsi="Times New Roman" w:cs="Times New Roman"/>
          <w:color w:val="000000"/>
          <w:sz w:val="22"/>
          <w:szCs w:val="22"/>
        </w:rPr>
      </w:pPr>
    </w:p>
    <w:p w14:paraId="4B30C7F7" w14:textId="40AA9CFD" w:rsidR="00CF6BDB" w:rsidRPr="00CC17E5" w:rsidRDefault="00CF6BDB" w:rsidP="00CF6BDB">
      <w:pPr>
        <w:rPr>
          <w:rFonts w:ascii="Times New Roman" w:hAnsi="Times New Roman" w:cs="Times New Roman"/>
          <w:sz w:val="22"/>
          <w:szCs w:val="22"/>
        </w:rPr>
      </w:pPr>
      <w:r w:rsidRPr="00CC17E5">
        <w:rPr>
          <w:rFonts w:ascii="Times New Roman" w:hAnsi="Times New Roman" w:cs="Times New Roman"/>
          <w:color w:val="000000"/>
          <w:sz w:val="22"/>
          <w:szCs w:val="22"/>
        </w:rPr>
        <w:t>For complaints related to Section 504 of the Rehabilitation Act of 1973 and/or the Americans with Disabilities Act, please contact</w:t>
      </w:r>
      <w:r w:rsidR="002E1410">
        <w:rPr>
          <w:rFonts w:ascii="Times New Roman" w:hAnsi="Times New Roman" w:cs="Times New Roman"/>
          <w:color w:val="000000"/>
          <w:sz w:val="22"/>
          <w:szCs w:val="22"/>
        </w:rPr>
        <w:t xml:space="preserve"> the </w:t>
      </w:r>
      <w:r w:rsidRPr="00CC17E5">
        <w:rPr>
          <w:rFonts w:ascii="Times New Roman" w:hAnsi="Times New Roman" w:cs="Times New Roman"/>
          <w:color w:val="000000"/>
          <w:sz w:val="22"/>
          <w:szCs w:val="22"/>
        </w:rPr>
        <w:t>Office of Disability Support Services</w:t>
      </w:r>
      <w:r w:rsidR="002E1410">
        <w:rPr>
          <w:rFonts w:ascii="Times New Roman" w:hAnsi="Times New Roman" w:cs="Times New Roman"/>
          <w:color w:val="000000"/>
          <w:sz w:val="22"/>
          <w:szCs w:val="22"/>
        </w:rPr>
        <w:t xml:space="preserve"> at</w:t>
      </w:r>
      <w:r w:rsidRPr="00CC17E5">
        <w:rPr>
          <w:rFonts w:ascii="Times New Roman" w:hAnsi="Times New Roman" w:cs="Times New Roman"/>
          <w:color w:val="000000"/>
          <w:sz w:val="22"/>
          <w:szCs w:val="22"/>
        </w:rPr>
        <w:t xml:space="preserve"> </w:t>
      </w:r>
      <w:hyperlink r:id="rId34" w:history="1">
        <w:r w:rsidRPr="00CC17E5">
          <w:rPr>
            <w:rFonts w:ascii="Times New Roman" w:hAnsi="Times New Roman" w:cs="Times New Roman"/>
            <w:color w:val="1155CC"/>
            <w:sz w:val="22"/>
            <w:szCs w:val="22"/>
            <w:u w:val="single"/>
          </w:rPr>
          <w:t>dssoffice@udel.edu</w:t>
        </w:r>
      </w:hyperlink>
      <w:r w:rsidRPr="00CC17E5">
        <w:rPr>
          <w:rFonts w:ascii="Times New Roman" w:hAnsi="Times New Roman" w:cs="Times New Roman"/>
          <w:color w:val="000000"/>
          <w:sz w:val="22"/>
          <w:szCs w:val="22"/>
        </w:rPr>
        <w:t xml:space="preserve">, Alison Hall, Suite 130, Newark, DE 19716, 302.831.4643 OR contact the </w:t>
      </w:r>
      <w:hyperlink r:id="rId35" w:history="1">
        <w:r w:rsidRPr="00CC17E5">
          <w:rPr>
            <w:rFonts w:ascii="Times New Roman" w:hAnsi="Times New Roman" w:cs="Times New Roman"/>
            <w:color w:val="1155CC"/>
            <w:sz w:val="22"/>
            <w:szCs w:val="22"/>
            <w:u w:val="single"/>
          </w:rPr>
          <w:t>U.S. Department of Education - Office for Civil Rights</w:t>
        </w:r>
      </w:hyperlink>
      <w:r w:rsidRPr="00CC17E5">
        <w:rPr>
          <w:rFonts w:ascii="Times New Roman" w:hAnsi="Times New Roman" w:cs="Times New Roman"/>
          <w:sz w:val="22"/>
          <w:szCs w:val="22"/>
        </w:rPr>
        <w:t>.</w:t>
      </w:r>
    </w:p>
    <w:p w14:paraId="439F7A4C" w14:textId="77777777" w:rsidR="00EC7557" w:rsidRPr="00CC17E5" w:rsidRDefault="00EC7557" w:rsidP="00EC7557">
      <w:pPr>
        <w:rPr>
          <w:rStyle w:val="Heading3Char"/>
          <w:rFonts w:ascii="Times New Roman" w:hAnsi="Times New Roman" w:cs="Times New Roman"/>
          <w:bCs/>
          <w:color w:val="000000" w:themeColor="text1"/>
          <w:sz w:val="32"/>
          <w:szCs w:val="32"/>
        </w:rPr>
      </w:pPr>
    </w:p>
    <w:p w14:paraId="699EA54A" w14:textId="59CA0DC9" w:rsidR="00EC7557" w:rsidRPr="00C0793C" w:rsidRDefault="00EC7557" w:rsidP="00EC7557">
      <w:pPr>
        <w:rPr>
          <w:rStyle w:val="Heading3Char"/>
          <w:rFonts w:asciiTheme="minorHAnsi" w:hAnsiTheme="minorHAnsi" w:cs="Times New Roman"/>
          <w:b/>
          <w:color w:val="000000" w:themeColor="text1"/>
          <w:sz w:val="32"/>
          <w:szCs w:val="32"/>
        </w:rPr>
      </w:pPr>
      <w:r w:rsidRPr="00C0793C">
        <w:rPr>
          <w:rStyle w:val="Heading3Char"/>
          <w:rFonts w:asciiTheme="minorHAnsi" w:hAnsiTheme="minorHAnsi" w:cs="Times New Roman"/>
          <w:b/>
          <w:color w:val="000000" w:themeColor="text1"/>
          <w:sz w:val="32"/>
          <w:szCs w:val="32"/>
        </w:rPr>
        <w:t xml:space="preserve">Black Lives Matter </w:t>
      </w:r>
    </w:p>
    <w:p w14:paraId="0637F236" w14:textId="77777777" w:rsidR="00EC7557" w:rsidRPr="00C0793C" w:rsidRDefault="00EC7557" w:rsidP="00C0793C">
      <w:pPr>
        <w:rPr>
          <w:rFonts w:ascii="Times New Roman" w:eastAsia="Cambria" w:hAnsi="Times New Roman" w:cs="Times New Roman"/>
          <w:b/>
          <w:color w:val="000000" w:themeColor="text1"/>
          <w:sz w:val="22"/>
          <w:szCs w:val="22"/>
        </w:rPr>
      </w:pPr>
      <w:r w:rsidRPr="00C0793C">
        <w:rPr>
          <w:rFonts w:ascii="Times New Roman" w:eastAsia="Cambria" w:hAnsi="Times New Roman" w:cs="Times New Roman"/>
          <w:color w:val="000000" w:themeColor="text1"/>
          <w:sz w:val="22"/>
          <w:szCs w:val="22"/>
        </w:rPr>
        <w:t>The Associate in Arts Program (AAP) values and celebrates the humanity of each student, staff member, and educator in our community. There is a long tradition of calling for racial justice in American society. Black Lives Matter continues that tradition. We categorically maintain that we care about Black lives. We acknowledge the long history of racist policies and attitudes that persist in American culture, including at the University of Delaware. As part of the University, the AAP is committed to creating and maintaining an equitable and inclusive learning and working environment for each member of our community through both reflection and action. </w:t>
      </w:r>
    </w:p>
    <w:p w14:paraId="4A9BFE1C" w14:textId="77777777" w:rsidR="00E0238C" w:rsidRPr="00E0238C" w:rsidRDefault="00E0238C" w:rsidP="00EC7557">
      <w:pPr>
        <w:rPr>
          <w:rFonts w:ascii="Times New Roman" w:eastAsia="Cambria" w:hAnsi="Times New Roman" w:cs="Times New Roman"/>
          <w:color w:val="000000" w:themeColor="text1"/>
          <w:sz w:val="32"/>
          <w:szCs w:val="32"/>
        </w:rPr>
      </w:pPr>
    </w:p>
    <w:p w14:paraId="2AAD18D3" w14:textId="416B383A" w:rsidR="00EC7557" w:rsidRPr="00C0793C" w:rsidRDefault="00EC7557" w:rsidP="00EC7557">
      <w:pPr>
        <w:rPr>
          <w:rStyle w:val="Heading3Char"/>
          <w:rFonts w:asciiTheme="minorHAnsi" w:hAnsiTheme="minorHAnsi" w:cs="Times New Roman"/>
          <w:b/>
          <w:color w:val="000000" w:themeColor="text1"/>
          <w:sz w:val="32"/>
          <w:szCs w:val="32"/>
        </w:rPr>
      </w:pPr>
      <w:r w:rsidRPr="00C0793C">
        <w:rPr>
          <w:rStyle w:val="Heading3Char"/>
          <w:rFonts w:asciiTheme="minorHAnsi" w:hAnsiTheme="minorHAnsi" w:cs="Times New Roman"/>
          <w:b/>
          <w:color w:val="000000" w:themeColor="text1"/>
          <w:sz w:val="32"/>
          <w:szCs w:val="32"/>
        </w:rPr>
        <w:t>Student Hardship Affecting Learning</w:t>
      </w:r>
    </w:p>
    <w:p w14:paraId="4D9E1AE9" w14:textId="77777777" w:rsidR="00EC7557" w:rsidRPr="00C0793C" w:rsidRDefault="00EC7557" w:rsidP="00C0793C">
      <w:pPr>
        <w:rPr>
          <w:rFonts w:ascii="Times New Roman" w:eastAsia="Cambria" w:hAnsi="Times New Roman" w:cs="Times New Roman"/>
          <w:color w:val="000000" w:themeColor="text1"/>
          <w:sz w:val="22"/>
          <w:szCs w:val="22"/>
        </w:rPr>
      </w:pPr>
      <w:r w:rsidRPr="00C0793C">
        <w:rPr>
          <w:rFonts w:ascii="Times New Roman" w:eastAsia="Cambria" w:hAnsi="Times New Roman" w:cs="Times New Roman"/>
          <w:color w:val="000000" w:themeColor="text1"/>
          <w:sz w:val="22"/>
          <w:szCs w:val="22"/>
        </w:rPr>
        <w:t>Students who have difficulty affording groceries or accessing sufficient food to eat every day, or who lack a safe and stable place to live and believe this may affect their performance in the course, are urged to reach out for support. You may notify me and/or your other professors if you are comfortable doing so, and you are also encouraged to reach out to our Student Support and Engagement Coordinators. On the Dover campus this is Lindsey Massey (</w:t>
      </w:r>
      <w:hyperlink r:id="rId36" w:history="1">
        <w:r w:rsidRPr="00C0793C">
          <w:rPr>
            <w:rStyle w:val="Hyperlink"/>
            <w:rFonts w:ascii="Times New Roman" w:eastAsia="Cambria" w:hAnsi="Times New Roman"/>
            <w:sz w:val="22"/>
            <w:szCs w:val="22"/>
          </w:rPr>
          <w:t>lrmassey@udel.edu</w:t>
        </w:r>
      </w:hyperlink>
      <w:r w:rsidRPr="00C0793C">
        <w:rPr>
          <w:rFonts w:ascii="Times New Roman" w:eastAsia="Cambria" w:hAnsi="Times New Roman" w:cs="Times New Roman"/>
          <w:color w:val="000000" w:themeColor="text1"/>
          <w:sz w:val="22"/>
          <w:szCs w:val="22"/>
        </w:rPr>
        <w:t>). We will do our best to provide any resources that we may possess. Student and family resources include:</w:t>
      </w:r>
    </w:p>
    <w:p w14:paraId="457B48B1" w14:textId="77777777" w:rsidR="00EC7557" w:rsidRPr="00253AD9" w:rsidRDefault="00EC7557" w:rsidP="00EC7557">
      <w:pPr>
        <w:rPr>
          <w:rFonts w:ascii="Times New Roman" w:eastAsia="Cambria" w:hAnsi="Times New Roman" w:cs="Times New Roman"/>
          <w:color w:val="000000" w:themeColor="text1"/>
          <w:sz w:val="32"/>
          <w:szCs w:val="32"/>
        </w:rPr>
      </w:pPr>
    </w:p>
    <w:p w14:paraId="25A0854B" w14:textId="77777777" w:rsidR="00EC7557" w:rsidRPr="00CF2397" w:rsidRDefault="00EC7557" w:rsidP="00C0793C">
      <w:pPr>
        <w:rPr>
          <w:rFonts w:eastAsia="Cambria"/>
          <w:color w:val="000000" w:themeColor="text1"/>
          <w:sz w:val="28"/>
          <w:szCs w:val="28"/>
        </w:rPr>
      </w:pPr>
      <w:r w:rsidRPr="00CF2397">
        <w:rPr>
          <w:rFonts w:eastAsia="Cambria"/>
          <w:b/>
          <w:color w:val="000000" w:themeColor="text1"/>
          <w:sz w:val="28"/>
          <w:szCs w:val="28"/>
        </w:rPr>
        <w:t>The AAP Student Support Fund</w:t>
      </w:r>
    </w:p>
    <w:p w14:paraId="1A2663AB" w14:textId="77777777" w:rsidR="00EC7557" w:rsidRPr="00C0793C" w:rsidRDefault="00EC7557" w:rsidP="00EC7557">
      <w:pPr>
        <w:ind w:left="360"/>
        <w:rPr>
          <w:rStyle w:val="Heading4Char"/>
          <w:rFonts w:ascii="Times New Roman" w:eastAsia="Cambria" w:hAnsi="Times New Roman" w:cs="Times New Roman"/>
          <w:i w:val="0"/>
          <w:iCs w:val="0"/>
          <w:color w:val="000000" w:themeColor="text1"/>
          <w:sz w:val="22"/>
          <w:szCs w:val="22"/>
        </w:rPr>
      </w:pPr>
      <w:r w:rsidRPr="00C0793C">
        <w:rPr>
          <w:rFonts w:ascii="Times New Roman" w:eastAsia="Cambria" w:hAnsi="Times New Roman" w:cs="Times New Roman"/>
          <w:color w:val="000000" w:themeColor="text1"/>
          <w:sz w:val="22"/>
          <w:szCs w:val="22"/>
        </w:rPr>
        <w:t xml:space="preserve">This AAP-only fund is here to help if you face an acute financial hardship that might disrupt your college education. The Student Support Fund can assist if you are experiencing food insecurity, difficulty maintaining access to housing, technology, or transportation, or financial strain that may </w:t>
      </w:r>
      <w:r w:rsidRPr="00C0793C">
        <w:rPr>
          <w:rFonts w:ascii="Times New Roman" w:eastAsia="Cambria" w:hAnsi="Times New Roman" w:cs="Times New Roman"/>
          <w:color w:val="000000" w:themeColor="text1"/>
          <w:sz w:val="22"/>
          <w:szCs w:val="22"/>
        </w:rPr>
        <w:lastRenderedPageBreak/>
        <w:t>threaten your ability to keep up with schoolwork or remain enrolled. Application is easy. Just fill out the application below and one of our Student Support and Engagement Coordinators will reach out to you as soon as possible. Please be aware that our fund is limited, and student demand may outstrip supply. However, we will do our best to assist you and connect you to alternative forms of financial assistance.</w:t>
      </w:r>
      <w:r w:rsidRPr="00C0793C">
        <w:rPr>
          <w:rStyle w:val="Heading4Char"/>
          <w:rFonts w:ascii="Times New Roman" w:eastAsia="Cambria" w:hAnsi="Times New Roman" w:cs="Times New Roman"/>
          <w:b/>
          <w:color w:val="000000" w:themeColor="text1"/>
          <w:sz w:val="22"/>
          <w:szCs w:val="22"/>
        </w:rPr>
        <w:t xml:space="preserve"> </w:t>
      </w:r>
      <w:r w:rsidRPr="00C0793C">
        <w:rPr>
          <w:rStyle w:val="Heading4Char"/>
          <w:rFonts w:ascii="Times New Roman" w:eastAsia="Cambria" w:hAnsi="Times New Roman" w:cs="Times New Roman"/>
          <w:i w:val="0"/>
          <w:iCs w:val="0"/>
          <w:color w:val="000000" w:themeColor="text1"/>
          <w:sz w:val="22"/>
          <w:szCs w:val="22"/>
        </w:rPr>
        <w:t>Application link</w:t>
      </w:r>
      <w:r w:rsidRPr="00C0793C">
        <w:rPr>
          <w:rStyle w:val="Heading4Char"/>
          <w:rFonts w:ascii="Times New Roman" w:eastAsia="Cambria" w:hAnsi="Times New Roman" w:cs="Times New Roman"/>
          <w:color w:val="000000" w:themeColor="text1"/>
          <w:sz w:val="22"/>
          <w:szCs w:val="22"/>
        </w:rPr>
        <w:t xml:space="preserve">: </w:t>
      </w:r>
      <w:hyperlink r:id="rId37" w:history="1">
        <w:r w:rsidRPr="00C0793C">
          <w:rPr>
            <w:rStyle w:val="Hyperlink"/>
            <w:rFonts w:ascii="Times New Roman" w:hAnsi="Times New Roman"/>
            <w:sz w:val="22"/>
            <w:szCs w:val="22"/>
          </w:rPr>
          <w:t>http://www.udel.edu/0010295</w:t>
        </w:r>
      </w:hyperlink>
      <w:r w:rsidRPr="00C0793C">
        <w:rPr>
          <w:rFonts w:ascii="Times New Roman" w:hAnsi="Times New Roman" w:cs="Times New Roman"/>
          <w:sz w:val="22"/>
          <w:szCs w:val="22"/>
        </w:rPr>
        <w:t>.</w:t>
      </w:r>
    </w:p>
    <w:p w14:paraId="4DCA4D4B" w14:textId="77777777" w:rsidR="00EC7557" w:rsidRPr="00C0793C" w:rsidRDefault="00EC7557" w:rsidP="00EC7557">
      <w:pPr>
        <w:pStyle w:val="Heading3"/>
        <w:rPr>
          <w:rStyle w:val="Heading4Char"/>
          <w:rFonts w:ascii="Times New Roman" w:hAnsi="Times New Roman" w:cs="Times New Roman"/>
          <w:bCs/>
          <w:i w:val="0"/>
          <w:iCs w:val="0"/>
          <w:color w:val="000000" w:themeColor="text1"/>
          <w:sz w:val="32"/>
          <w:szCs w:val="32"/>
        </w:rPr>
      </w:pPr>
    </w:p>
    <w:p w14:paraId="65041C99" w14:textId="77777777" w:rsidR="00EC7557" w:rsidRPr="00C0793C" w:rsidRDefault="00EC7557" w:rsidP="00C0793C">
      <w:pPr>
        <w:pStyle w:val="Heading3"/>
        <w:rPr>
          <w:rStyle w:val="Heading4Char"/>
          <w:rFonts w:asciiTheme="minorHAnsi" w:hAnsiTheme="minorHAnsi" w:cs="Times New Roman"/>
          <w:b/>
          <w:i w:val="0"/>
          <w:iCs w:val="0"/>
          <w:color w:val="000000" w:themeColor="text1"/>
          <w:sz w:val="28"/>
          <w:szCs w:val="28"/>
        </w:rPr>
      </w:pPr>
      <w:r w:rsidRPr="00C0793C">
        <w:rPr>
          <w:rStyle w:val="Heading4Char"/>
          <w:rFonts w:asciiTheme="minorHAnsi" w:hAnsiTheme="minorHAnsi" w:cs="Times New Roman"/>
          <w:b/>
          <w:i w:val="0"/>
          <w:iCs w:val="0"/>
          <w:color w:val="000000" w:themeColor="text1"/>
          <w:sz w:val="28"/>
          <w:szCs w:val="28"/>
        </w:rPr>
        <w:t>Student Crisis Fund</w:t>
      </w:r>
    </w:p>
    <w:p w14:paraId="69C9F810" w14:textId="77777777" w:rsidR="00EC7557" w:rsidRPr="00C0793C" w:rsidRDefault="00EC7557" w:rsidP="00EC7557">
      <w:pPr>
        <w:pStyle w:val="Heading3"/>
        <w:ind w:left="360"/>
        <w:rPr>
          <w:rStyle w:val="Hyperlink"/>
          <w:rFonts w:ascii="Times New Roman" w:eastAsia="Cambria" w:hAnsi="Times New Roman"/>
          <w:color w:val="auto"/>
          <w:sz w:val="22"/>
          <w:szCs w:val="22"/>
        </w:rPr>
      </w:pPr>
      <w:r w:rsidRPr="00C0793C">
        <w:rPr>
          <w:rStyle w:val="Heading4Char"/>
          <w:rFonts w:ascii="Times New Roman" w:hAnsi="Times New Roman" w:cs="Times New Roman"/>
          <w:i w:val="0"/>
          <w:iCs w:val="0"/>
          <w:color w:val="000000" w:themeColor="text1"/>
          <w:sz w:val="22"/>
          <w:szCs w:val="22"/>
        </w:rPr>
        <w:t>In addition to the AAP’s fund,</w:t>
      </w:r>
      <w:r w:rsidRPr="00C0793C">
        <w:rPr>
          <w:rStyle w:val="Heading4Char"/>
          <w:rFonts w:ascii="Times New Roman" w:hAnsi="Times New Roman" w:cs="Times New Roman"/>
          <w:b/>
          <w:color w:val="000000" w:themeColor="text1"/>
          <w:sz w:val="22"/>
          <w:szCs w:val="22"/>
        </w:rPr>
        <w:t xml:space="preserve"> </w:t>
      </w:r>
      <w:r w:rsidRPr="00C0793C">
        <w:rPr>
          <w:rFonts w:ascii="Times New Roman" w:eastAsia="Cambria" w:hAnsi="Times New Roman" w:cs="Times New Roman"/>
          <w:color w:val="000000" w:themeColor="text1"/>
          <w:sz w:val="22"/>
          <w:szCs w:val="22"/>
        </w:rPr>
        <w:t xml:space="preserve">the University of Delaware’s Office of the Dean of Students also provides emergency money to eligible UD students who face a serious financial hardship due to unanticipated expenses. AAP students can apply to this fund, too. To find out if you are eligible, please fill out the </w:t>
      </w:r>
      <w:hyperlink r:id="rId38" w:tgtFrame="_blank" w:history="1">
        <w:r w:rsidRPr="00C0793C">
          <w:rPr>
            <w:rFonts w:ascii="Times New Roman" w:eastAsia="Cambria" w:hAnsi="Times New Roman" w:cs="Times New Roman"/>
            <w:color w:val="000000" w:themeColor="text1"/>
            <w:sz w:val="22"/>
            <w:szCs w:val="22"/>
          </w:rPr>
          <w:t>Student Crisis Fund Application form</w:t>
        </w:r>
      </w:hyperlink>
      <w:r w:rsidRPr="00C0793C">
        <w:rPr>
          <w:rFonts w:ascii="Times New Roman" w:eastAsia="Cambria" w:hAnsi="Times New Roman" w:cs="Times New Roman"/>
          <w:color w:val="000000" w:themeColor="text1"/>
          <w:sz w:val="22"/>
          <w:szCs w:val="22"/>
        </w:rPr>
        <w:t xml:space="preserve"> which you can find here: </w:t>
      </w:r>
      <w:hyperlink r:id="rId39" w:history="1">
        <w:r w:rsidRPr="00C0793C">
          <w:rPr>
            <w:rStyle w:val="Hyperlink"/>
            <w:rFonts w:ascii="Times New Roman" w:eastAsia="Cambria" w:hAnsi="Times New Roman"/>
            <w:sz w:val="22"/>
            <w:szCs w:val="22"/>
          </w:rPr>
          <w:t>http://www.udel.edu/0010296</w:t>
        </w:r>
      </w:hyperlink>
      <w:r w:rsidRPr="00C0793C">
        <w:rPr>
          <w:rStyle w:val="Hyperlink"/>
          <w:rFonts w:ascii="Times New Roman" w:eastAsia="Cambria" w:hAnsi="Times New Roman"/>
          <w:color w:val="auto"/>
          <w:sz w:val="22"/>
          <w:szCs w:val="22"/>
        </w:rPr>
        <w:t>.</w:t>
      </w:r>
    </w:p>
    <w:p w14:paraId="043E7FE4" w14:textId="77777777" w:rsidR="00EC7557" w:rsidRPr="00C0793C" w:rsidRDefault="00EC7557" w:rsidP="00EC7557">
      <w:pPr>
        <w:rPr>
          <w:rFonts w:ascii="Times New Roman" w:eastAsia="Cambria" w:hAnsi="Times New Roman" w:cs="Times New Roman"/>
          <w:sz w:val="22"/>
          <w:szCs w:val="22"/>
        </w:rPr>
      </w:pPr>
    </w:p>
    <w:p w14:paraId="6CBD0DE4" w14:textId="77777777" w:rsidR="00EC7557" w:rsidRPr="00C0793C" w:rsidRDefault="00EC7557" w:rsidP="00EC7557">
      <w:pPr>
        <w:ind w:left="360"/>
        <w:rPr>
          <w:rFonts w:ascii="Times New Roman" w:eastAsia="Cambria" w:hAnsi="Times New Roman" w:cs="Times New Roman"/>
          <w:color w:val="000000" w:themeColor="text1"/>
          <w:sz w:val="22"/>
          <w:szCs w:val="22"/>
        </w:rPr>
      </w:pPr>
      <w:r w:rsidRPr="00C0793C">
        <w:rPr>
          <w:rFonts w:ascii="Times New Roman" w:eastAsia="Cambria" w:hAnsi="Times New Roman" w:cs="Times New Roman"/>
          <w:color w:val="000000" w:themeColor="text1"/>
          <w:sz w:val="22"/>
          <w:szCs w:val="22"/>
        </w:rPr>
        <w:t xml:space="preserve">The Office of the Dean of Students will then contact you to discuss further. Please note that it is ok to leave questions on this form blank if you do not know the answer; just fill it out to the best of your ability. </w:t>
      </w:r>
    </w:p>
    <w:p w14:paraId="2BCAC948" w14:textId="77777777" w:rsidR="00EC7557" w:rsidRPr="00001CAE" w:rsidRDefault="00EC7557" w:rsidP="00EC7557">
      <w:pPr>
        <w:rPr>
          <w:rFonts w:ascii="Times New Roman" w:eastAsia="Cambria" w:hAnsi="Times New Roman" w:cs="Times New Roman"/>
          <w:color w:val="000000" w:themeColor="text1"/>
          <w:sz w:val="32"/>
          <w:szCs w:val="32"/>
        </w:rPr>
      </w:pPr>
    </w:p>
    <w:p w14:paraId="1D98A6E6" w14:textId="77777777" w:rsidR="00EC7557" w:rsidRPr="00CF2397" w:rsidRDefault="00EC7557" w:rsidP="00C0793C">
      <w:pPr>
        <w:rPr>
          <w:rFonts w:eastAsia="Cambria"/>
          <w:b/>
          <w:color w:val="000000" w:themeColor="text1"/>
          <w:sz w:val="28"/>
          <w:szCs w:val="28"/>
        </w:rPr>
      </w:pPr>
      <w:r w:rsidRPr="00CF2397">
        <w:rPr>
          <w:rFonts w:eastAsia="Cambria"/>
          <w:b/>
          <w:color w:val="000000" w:themeColor="text1"/>
          <w:sz w:val="28"/>
          <w:szCs w:val="28"/>
        </w:rPr>
        <w:t>Mental Health &amp; Well-Being</w:t>
      </w:r>
    </w:p>
    <w:p w14:paraId="7380C120" w14:textId="77777777" w:rsidR="00014E0D" w:rsidRPr="00014E0D" w:rsidRDefault="00014E0D" w:rsidP="00014E0D">
      <w:pPr>
        <w:ind w:left="360"/>
        <w:rPr>
          <w:rFonts w:ascii="Times New Roman" w:eastAsia="Cambria" w:hAnsi="Times New Roman" w:cs="Times New Roman"/>
          <w:color w:val="000000" w:themeColor="text1"/>
          <w:sz w:val="22"/>
          <w:szCs w:val="22"/>
        </w:rPr>
      </w:pPr>
      <w:r w:rsidRPr="00014E0D">
        <w:rPr>
          <w:rFonts w:ascii="Times New Roman" w:eastAsia="Cambria" w:hAnsi="Times New Roman" w:cs="Times New Roman"/>
          <w:color w:val="000000" w:themeColor="text1"/>
          <w:sz w:val="22"/>
          <w:szCs w:val="22"/>
        </w:rPr>
        <w:t>In addition to impacting your overall wellbeing, diminished mental health can interfere with optimal academic performance. If this course and/or others are causing or contributing significant mental or emotional stress for you, or if there are stressful issues with other parts of your life, please consider reaching out to someone. Asking for help is a smart and courageous thing to do—for yourself and for those who care about you.  </w:t>
      </w:r>
    </w:p>
    <w:p w14:paraId="2D7DEBC0" w14:textId="77777777" w:rsidR="00014E0D" w:rsidRPr="00014E0D" w:rsidRDefault="00014E0D" w:rsidP="00014E0D">
      <w:pPr>
        <w:numPr>
          <w:ilvl w:val="0"/>
          <w:numId w:val="6"/>
        </w:numPr>
        <w:rPr>
          <w:rFonts w:ascii="Times New Roman" w:eastAsia="Cambria" w:hAnsi="Times New Roman" w:cs="Times New Roman"/>
          <w:bCs/>
          <w:color w:val="000000" w:themeColor="text1"/>
          <w:sz w:val="22"/>
          <w:szCs w:val="22"/>
        </w:rPr>
      </w:pPr>
      <w:r w:rsidRPr="00014E0D">
        <w:rPr>
          <w:rFonts w:ascii="Times New Roman" w:eastAsia="Cambria" w:hAnsi="Times New Roman" w:cs="Times New Roman"/>
          <w:bCs/>
          <w:color w:val="000000" w:themeColor="text1"/>
          <w:sz w:val="22"/>
          <w:szCs w:val="22"/>
        </w:rPr>
        <w:t>Contact me: If you are struggling with this course, please come by during student hours or contact me by email.</w:t>
      </w:r>
    </w:p>
    <w:p w14:paraId="52C9F9CB" w14:textId="77777777" w:rsidR="00014E0D" w:rsidRPr="00014E0D" w:rsidRDefault="00014E0D" w:rsidP="00014E0D">
      <w:pPr>
        <w:numPr>
          <w:ilvl w:val="0"/>
          <w:numId w:val="6"/>
        </w:numPr>
        <w:rPr>
          <w:rFonts w:ascii="Times New Roman" w:eastAsia="Cambria" w:hAnsi="Times New Roman" w:cs="Times New Roman"/>
          <w:bCs/>
          <w:color w:val="000000" w:themeColor="text1"/>
          <w:sz w:val="22"/>
          <w:szCs w:val="22"/>
        </w:rPr>
      </w:pPr>
      <w:r w:rsidRPr="00014E0D">
        <w:rPr>
          <w:rFonts w:ascii="Times New Roman" w:eastAsia="Cambria" w:hAnsi="Times New Roman" w:cs="Times New Roman"/>
          <w:bCs/>
          <w:color w:val="000000" w:themeColor="text1"/>
          <w:sz w:val="22"/>
          <w:szCs w:val="22"/>
        </w:rPr>
        <w:t>Check in with your academic advisor: If you are struggling in multiple classes, unsure whether you are making the most of your time at UD, or unsure what academic resources are available to support you, make an appointment with your advisor through BHSC.</w:t>
      </w:r>
    </w:p>
    <w:p w14:paraId="2980C0CE" w14:textId="77777777" w:rsidR="00014E0D" w:rsidRPr="00014E0D" w:rsidRDefault="00014E0D" w:rsidP="00014E0D">
      <w:pPr>
        <w:numPr>
          <w:ilvl w:val="0"/>
          <w:numId w:val="6"/>
        </w:numPr>
        <w:rPr>
          <w:rFonts w:ascii="Times New Roman" w:eastAsia="Cambria" w:hAnsi="Times New Roman" w:cs="Times New Roman"/>
          <w:color w:val="000000" w:themeColor="text1"/>
          <w:sz w:val="22"/>
          <w:szCs w:val="22"/>
        </w:rPr>
      </w:pPr>
      <w:r w:rsidRPr="00014E0D">
        <w:rPr>
          <w:rFonts w:ascii="Times New Roman" w:eastAsia="Cambria" w:hAnsi="Times New Roman" w:cs="Times New Roman"/>
          <w:color w:val="000000" w:themeColor="text1"/>
          <w:sz w:val="22"/>
          <w:szCs w:val="22"/>
        </w:rPr>
        <w:t>Connect with the Mental Health Care Coordinator (MHCC): Located on the AAP sites. They are available via email at</w:t>
      </w:r>
      <w:r w:rsidRPr="00014E0D">
        <w:rPr>
          <w:rFonts w:ascii="Times New Roman" w:hAnsi="Times New Roman" w:cs="Times New Roman"/>
          <w:sz w:val="22"/>
          <w:szCs w:val="22"/>
        </w:rPr>
        <w:t xml:space="preserve"> </w:t>
      </w:r>
      <w:hyperlink r:id="rId40" w:tgtFrame="_blank" w:history="1">
        <w:r w:rsidRPr="00014E0D">
          <w:rPr>
            <w:rStyle w:val="Hyperlink"/>
            <w:rFonts w:ascii="Times New Roman" w:eastAsia="Cambria" w:hAnsi="Times New Roman"/>
            <w:sz w:val="22"/>
            <w:szCs w:val="22"/>
          </w:rPr>
          <w:t>rbrandt@udel.edu</w:t>
        </w:r>
      </w:hyperlink>
      <w:r w:rsidRPr="00014E0D">
        <w:rPr>
          <w:rFonts w:ascii="Times New Roman" w:eastAsia="Cambria" w:hAnsi="Times New Roman" w:cs="Times New Roman"/>
          <w:color w:val="000000" w:themeColor="text1"/>
          <w:sz w:val="22"/>
          <w:szCs w:val="22"/>
        </w:rPr>
        <w:t> (Dover/Georgetown). The MHCCs can assist you right on your campus. They can also connect you to outside resources and services, if needed.</w:t>
      </w:r>
    </w:p>
    <w:p w14:paraId="4B71736E" w14:textId="77777777" w:rsidR="00014E0D" w:rsidRPr="00014E0D" w:rsidRDefault="00014E0D" w:rsidP="00014E0D">
      <w:pPr>
        <w:numPr>
          <w:ilvl w:val="0"/>
          <w:numId w:val="6"/>
        </w:numPr>
        <w:rPr>
          <w:rFonts w:ascii="Times New Roman" w:eastAsia="Cambria" w:hAnsi="Times New Roman" w:cs="Times New Roman"/>
          <w:color w:val="000000" w:themeColor="text1"/>
          <w:sz w:val="22"/>
          <w:szCs w:val="22"/>
        </w:rPr>
      </w:pPr>
      <w:r w:rsidRPr="00014E0D">
        <w:rPr>
          <w:rFonts w:ascii="Times New Roman" w:eastAsia="Cambria" w:hAnsi="Times New Roman" w:cs="Times New Roman"/>
          <w:color w:val="000000" w:themeColor="text1"/>
          <w:sz w:val="22"/>
          <w:szCs w:val="22"/>
        </w:rPr>
        <w:t xml:space="preserve">TimelyCare: </w:t>
      </w:r>
      <w:r w:rsidRPr="00014E0D">
        <w:rPr>
          <w:rFonts w:ascii="Times New Roman" w:eastAsia="Cambria" w:hAnsi="Times New Roman" w:cs="Times New Roman"/>
          <w:bCs/>
          <w:color w:val="000000" w:themeColor="text1"/>
          <w:sz w:val="22"/>
          <w:szCs w:val="22"/>
        </w:rPr>
        <w:t>All students enrolled at the University of Delaware now have access to </w:t>
      </w:r>
      <w:r w:rsidRPr="00014E0D">
        <w:rPr>
          <w:rFonts w:ascii="Times New Roman" w:eastAsia="Cambria" w:hAnsi="Times New Roman" w:cs="Times New Roman"/>
          <w:color w:val="000000" w:themeColor="text1"/>
          <w:sz w:val="22"/>
          <w:szCs w:val="22"/>
        </w:rPr>
        <w:t>24/7 virtual mental health care through </w:t>
      </w:r>
      <w:hyperlink r:id="rId41" w:tgtFrame="_blank" w:history="1">
        <w:r w:rsidRPr="00014E0D">
          <w:rPr>
            <w:rStyle w:val="Hyperlink"/>
            <w:rFonts w:ascii="Times New Roman" w:eastAsia="Cambria" w:hAnsi="Times New Roman"/>
            <w:color w:val="000000" w:themeColor="text1"/>
            <w:sz w:val="22"/>
            <w:szCs w:val="22"/>
          </w:rPr>
          <w:t>TimelyCare</w:t>
        </w:r>
      </w:hyperlink>
      <w:r w:rsidRPr="00014E0D">
        <w:rPr>
          <w:rFonts w:ascii="Times New Roman" w:eastAsia="Cambria" w:hAnsi="Times New Roman" w:cs="Times New Roman"/>
          <w:color w:val="000000" w:themeColor="text1"/>
          <w:sz w:val="22"/>
          <w:szCs w:val="22"/>
        </w:rPr>
        <w:t xml:space="preserve">. </w:t>
      </w:r>
      <w:r w:rsidRPr="00014E0D">
        <w:rPr>
          <w:rFonts w:ascii="Times New Roman" w:eastAsia="Cambria" w:hAnsi="Times New Roman" w:cs="Times New Roman"/>
          <w:bCs/>
          <w:color w:val="000000" w:themeColor="text1"/>
          <w:sz w:val="22"/>
          <w:szCs w:val="22"/>
        </w:rPr>
        <w:t xml:space="preserve">This service is completely free for students. Features include on demand Talk Now virtual support (unlimited); scheduled counseling (limitations apply); health coaching for support with healthy behavior changes (unlimited). </w:t>
      </w:r>
      <w:r w:rsidRPr="00014E0D">
        <w:rPr>
          <w:rFonts w:ascii="Times New Roman" w:eastAsia="Cambria" w:hAnsi="Times New Roman" w:cs="Times New Roman"/>
          <w:color w:val="000000" w:themeColor="text1"/>
          <w:sz w:val="22"/>
          <w:szCs w:val="22"/>
        </w:rPr>
        <w:t>All students should register so that when the service is needed, it will be ready to use. You can find the link to the short registration process here: </w:t>
      </w:r>
      <w:hyperlink r:id="rId42" w:history="1">
        <w:r w:rsidRPr="00014E0D">
          <w:rPr>
            <w:rStyle w:val="Hyperlink"/>
            <w:rFonts w:ascii="Times New Roman" w:eastAsia="Cambria" w:hAnsi="Times New Roman"/>
            <w:sz w:val="22"/>
            <w:szCs w:val="22"/>
          </w:rPr>
          <w:t>https://sites.udel.edu/counseling/timelycare/</w:t>
        </w:r>
      </w:hyperlink>
      <w:r w:rsidRPr="00014E0D">
        <w:rPr>
          <w:rFonts w:ascii="Times New Roman" w:eastAsia="Cambria" w:hAnsi="Times New Roman" w:cs="Times New Roman"/>
          <w:color w:val="000000" w:themeColor="text1"/>
          <w:sz w:val="22"/>
          <w:szCs w:val="22"/>
        </w:rPr>
        <w:t> </w:t>
      </w:r>
    </w:p>
    <w:p w14:paraId="5A661F92" w14:textId="77777777" w:rsidR="00014E0D" w:rsidRPr="00014E0D" w:rsidRDefault="00014E0D" w:rsidP="00014E0D">
      <w:pPr>
        <w:numPr>
          <w:ilvl w:val="0"/>
          <w:numId w:val="6"/>
        </w:numPr>
        <w:rPr>
          <w:rFonts w:ascii="Times New Roman" w:eastAsia="Cambria" w:hAnsi="Times New Roman" w:cs="Times New Roman"/>
          <w:bCs/>
          <w:color w:val="000000" w:themeColor="text1"/>
          <w:sz w:val="22"/>
          <w:szCs w:val="22"/>
        </w:rPr>
      </w:pPr>
      <w:r w:rsidRPr="00014E0D">
        <w:rPr>
          <w:rFonts w:ascii="Times New Roman" w:eastAsia="Cambria" w:hAnsi="Times New Roman" w:cs="Times New Roman"/>
          <w:bCs/>
          <w:color w:val="000000" w:themeColor="text1"/>
          <w:sz w:val="22"/>
          <w:szCs w:val="22"/>
        </w:rPr>
        <w:t xml:space="preserve">Use the UD Helpline: </w:t>
      </w:r>
      <w:r w:rsidRPr="00014E0D">
        <w:rPr>
          <w:rFonts w:ascii="Times New Roman" w:eastAsia="Cambria" w:hAnsi="Times New Roman" w:cs="Times New Roman"/>
          <w:color w:val="000000" w:themeColor="text1"/>
          <w:sz w:val="22"/>
          <w:szCs w:val="22"/>
        </w:rPr>
        <w:t xml:space="preserve">The UD Helpline is a free service available 24 hours a day, 365 days a year for any UD student feeling anxious, overwhelmed, or otherwise in need of someone to talk to. The number is 302.831.1001. </w:t>
      </w:r>
    </w:p>
    <w:p w14:paraId="1AD6115D" w14:textId="77777777" w:rsidR="00014E0D" w:rsidRPr="00014E0D" w:rsidRDefault="00014E0D" w:rsidP="00014E0D">
      <w:pPr>
        <w:numPr>
          <w:ilvl w:val="0"/>
          <w:numId w:val="6"/>
        </w:numPr>
        <w:rPr>
          <w:rFonts w:ascii="Times New Roman" w:eastAsia="Cambria" w:hAnsi="Times New Roman" w:cs="Times New Roman"/>
          <w:bCs/>
          <w:color w:val="000000" w:themeColor="text1"/>
          <w:sz w:val="22"/>
          <w:szCs w:val="22"/>
        </w:rPr>
      </w:pPr>
      <w:r w:rsidRPr="00014E0D">
        <w:rPr>
          <w:rFonts w:ascii="Times New Roman" w:eastAsia="Cambria" w:hAnsi="Times New Roman" w:cs="Times New Roman"/>
          <w:bCs/>
          <w:color w:val="000000" w:themeColor="text1"/>
          <w:sz w:val="22"/>
          <w:szCs w:val="22"/>
        </w:rPr>
        <w:t>Use UD’s Crisis Text Line: Text “UDTEXT” (or “STEVE” for students of color) to 741741 to connect with confidential text message support. </w:t>
      </w:r>
    </w:p>
    <w:p w14:paraId="2164D0CA" w14:textId="77777777" w:rsidR="00014E0D" w:rsidRPr="00014E0D" w:rsidRDefault="00014E0D" w:rsidP="00014E0D">
      <w:pPr>
        <w:pStyle w:val="Heading3"/>
        <w:rPr>
          <w:rFonts w:ascii="Times New Roman" w:eastAsia="Cambria" w:hAnsi="Times New Roman" w:cs="Times New Roman"/>
          <w:color w:val="000000" w:themeColor="text1"/>
          <w:sz w:val="22"/>
          <w:szCs w:val="22"/>
        </w:rPr>
      </w:pPr>
    </w:p>
    <w:p w14:paraId="33AA8B1C" w14:textId="77777777" w:rsidR="00014E0D" w:rsidRPr="00014E0D" w:rsidRDefault="00014E0D" w:rsidP="00014E0D">
      <w:pPr>
        <w:pStyle w:val="Heading3"/>
        <w:ind w:left="360"/>
        <w:rPr>
          <w:rFonts w:ascii="Times New Roman" w:eastAsia="Cambria" w:hAnsi="Times New Roman" w:cs="Times New Roman"/>
          <w:color w:val="000000" w:themeColor="text1"/>
          <w:sz w:val="22"/>
          <w:szCs w:val="22"/>
          <w:u w:val="single"/>
        </w:rPr>
      </w:pPr>
      <w:r w:rsidRPr="00014E0D">
        <w:rPr>
          <w:rFonts w:ascii="Times New Roman" w:eastAsia="Cambria" w:hAnsi="Times New Roman" w:cs="Times New Roman"/>
          <w:b/>
          <w:color w:val="000000" w:themeColor="text1"/>
          <w:sz w:val="22"/>
          <w:szCs w:val="22"/>
        </w:rPr>
        <w:t xml:space="preserve">Free </w:t>
      </w:r>
      <w:r w:rsidRPr="00014E0D">
        <w:rPr>
          <w:rStyle w:val="Heading4Char"/>
          <w:rFonts w:ascii="Times New Roman" w:hAnsi="Times New Roman" w:cs="Times New Roman"/>
          <w:b/>
          <w:i w:val="0"/>
          <w:iCs w:val="0"/>
          <w:color w:val="000000" w:themeColor="text1"/>
          <w:sz w:val="22"/>
          <w:szCs w:val="22"/>
        </w:rPr>
        <w:t>Food:</w:t>
      </w:r>
      <w:r w:rsidRPr="00014E0D">
        <w:rPr>
          <w:rFonts w:ascii="Times New Roman" w:eastAsia="Cambria" w:hAnsi="Times New Roman" w:cs="Times New Roman"/>
          <w:b/>
          <w:color w:val="000000" w:themeColor="text1"/>
          <w:sz w:val="22"/>
          <w:szCs w:val="22"/>
        </w:rPr>
        <w:t xml:space="preserve"> </w:t>
      </w:r>
      <w:r w:rsidRPr="00014E0D">
        <w:rPr>
          <w:rFonts w:ascii="Times New Roman" w:eastAsia="Cambria" w:hAnsi="Times New Roman" w:cs="Times New Roman"/>
          <w:color w:val="000000" w:themeColor="text1"/>
          <w:sz w:val="22"/>
          <w:szCs w:val="22"/>
        </w:rPr>
        <w:t xml:space="preserve">For an up-to-date list of where to find free food in Delaware please see this doc: </w:t>
      </w:r>
      <w:hyperlink r:id="rId43" w:history="1">
        <w:r w:rsidRPr="00014E0D">
          <w:rPr>
            <w:rStyle w:val="Hyperlink"/>
            <w:rFonts w:ascii="Times New Roman" w:eastAsia="Cambria" w:hAnsi="Times New Roman"/>
            <w:sz w:val="22"/>
            <w:szCs w:val="22"/>
          </w:rPr>
          <w:t>http://www.udel.edu/0010297</w:t>
        </w:r>
      </w:hyperlink>
      <w:r w:rsidRPr="00014E0D">
        <w:rPr>
          <w:rFonts w:ascii="Times New Roman" w:eastAsia="Cambria" w:hAnsi="Times New Roman" w:cs="Times New Roman"/>
          <w:color w:val="auto"/>
          <w:sz w:val="22"/>
          <w:szCs w:val="22"/>
        </w:rPr>
        <w:t>.</w:t>
      </w:r>
    </w:p>
    <w:p w14:paraId="30A76DB7" w14:textId="77777777" w:rsidR="00014E0D" w:rsidRPr="00014E0D" w:rsidRDefault="00014E0D" w:rsidP="00014E0D">
      <w:pPr>
        <w:pStyle w:val="Heading3"/>
        <w:rPr>
          <w:rFonts w:ascii="Times New Roman" w:eastAsia="Cambria" w:hAnsi="Times New Roman" w:cs="Times New Roman"/>
          <w:bCs/>
          <w:color w:val="000000" w:themeColor="text1"/>
          <w:sz w:val="22"/>
          <w:szCs w:val="22"/>
        </w:rPr>
      </w:pPr>
    </w:p>
    <w:p w14:paraId="2228D655" w14:textId="77777777" w:rsidR="00014E0D" w:rsidRPr="00014E0D" w:rsidRDefault="00014E0D" w:rsidP="00014E0D">
      <w:pPr>
        <w:pStyle w:val="Heading3"/>
        <w:ind w:left="360"/>
        <w:rPr>
          <w:rFonts w:ascii="Times New Roman" w:eastAsia="Cambria" w:hAnsi="Times New Roman" w:cs="Times New Roman"/>
          <w:color w:val="000000" w:themeColor="text1"/>
          <w:sz w:val="22"/>
          <w:szCs w:val="22"/>
        </w:rPr>
      </w:pPr>
      <w:r w:rsidRPr="00014E0D">
        <w:rPr>
          <w:rStyle w:val="Heading4Char"/>
          <w:rFonts w:ascii="Times New Roman" w:hAnsi="Times New Roman" w:cs="Times New Roman"/>
          <w:b/>
          <w:i w:val="0"/>
          <w:iCs w:val="0"/>
          <w:color w:val="000000" w:themeColor="text1"/>
          <w:sz w:val="22"/>
          <w:szCs w:val="22"/>
        </w:rPr>
        <w:t>WIFI:</w:t>
      </w:r>
      <w:r w:rsidRPr="00014E0D">
        <w:rPr>
          <w:rFonts w:ascii="Times New Roman" w:eastAsia="Cambria" w:hAnsi="Times New Roman" w:cs="Times New Roman"/>
          <w:bCs/>
          <w:color w:val="000000" w:themeColor="text1"/>
          <w:sz w:val="22"/>
          <w:szCs w:val="22"/>
        </w:rPr>
        <w:t xml:space="preserve"> For a list of free and affordable WIFI in Delaware please see this doc: </w:t>
      </w:r>
      <w:hyperlink r:id="rId44" w:history="1">
        <w:r w:rsidRPr="00014E0D">
          <w:rPr>
            <w:rStyle w:val="Hyperlink"/>
            <w:rFonts w:ascii="Times New Roman" w:eastAsia="Cambria" w:hAnsi="Times New Roman"/>
            <w:sz w:val="22"/>
            <w:szCs w:val="22"/>
          </w:rPr>
          <w:t>http://www.udel.edu/0010298</w:t>
        </w:r>
      </w:hyperlink>
      <w:r w:rsidRPr="00014E0D">
        <w:rPr>
          <w:rFonts w:ascii="Times New Roman" w:eastAsia="Cambria" w:hAnsi="Times New Roman" w:cs="Times New Roman"/>
          <w:color w:val="auto"/>
          <w:sz w:val="22"/>
          <w:szCs w:val="22"/>
        </w:rPr>
        <w:t>.</w:t>
      </w:r>
    </w:p>
    <w:p w14:paraId="13B32DFC" w14:textId="77777777" w:rsidR="00014E0D" w:rsidRPr="00014E0D" w:rsidRDefault="00014E0D" w:rsidP="00014E0D">
      <w:pPr>
        <w:rPr>
          <w:rFonts w:ascii="Times New Roman" w:eastAsia="Cambria" w:hAnsi="Times New Roman" w:cs="Times New Roman"/>
          <w:color w:val="000000" w:themeColor="text1"/>
          <w:sz w:val="22"/>
          <w:szCs w:val="22"/>
        </w:rPr>
      </w:pPr>
    </w:p>
    <w:p w14:paraId="5BF7CB60" w14:textId="77777777" w:rsidR="00014E0D" w:rsidRDefault="00014E0D" w:rsidP="00014E0D">
      <w:pPr>
        <w:ind w:left="360"/>
        <w:rPr>
          <w:rFonts w:ascii="Times New Roman" w:eastAsia="Cambria" w:hAnsi="Times New Roman" w:cs="Times New Roman"/>
          <w:color w:val="000000" w:themeColor="text1"/>
          <w:sz w:val="22"/>
          <w:szCs w:val="22"/>
        </w:rPr>
      </w:pPr>
      <w:r w:rsidRPr="00014E0D">
        <w:rPr>
          <w:rStyle w:val="Heading4Char"/>
          <w:rFonts w:ascii="Times New Roman" w:hAnsi="Times New Roman" w:cs="Times New Roman"/>
          <w:b/>
          <w:i w:val="0"/>
          <w:iCs w:val="0"/>
          <w:color w:val="000000" w:themeColor="text1"/>
          <w:sz w:val="22"/>
          <w:szCs w:val="22"/>
        </w:rPr>
        <w:t>Help with Technology:</w:t>
      </w:r>
      <w:r w:rsidRPr="00014E0D">
        <w:rPr>
          <w:rFonts w:ascii="Times New Roman" w:eastAsia="Cambria" w:hAnsi="Times New Roman" w:cs="Times New Roman"/>
          <w:color w:val="000000" w:themeColor="text1"/>
          <w:sz w:val="22"/>
          <w:szCs w:val="22"/>
        </w:rPr>
        <w:t xml:space="preserve"> UD Information Technology, in conjunction with the Office of the Dean of Students, makes loaner laptops available to students in need of a short-term loan (e.g., while their own laptop is being repaired). You may apply for one </w:t>
      </w:r>
      <w:hyperlink r:id="rId45" w:tgtFrame="_blank" w:history="1">
        <w:r w:rsidRPr="00014E0D">
          <w:rPr>
            <w:rStyle w:val="Hyperlink"/>
            <w:rFonts w:ascii="Times New Roman" w:eastAsia="Cambria" w:hAnsi="Times New Roman"/>
            <w:sz w:val="22"/>
            <w:szCs w:val="22"/>
          </w:rPr>
          <w:t>here</w:t>
        </w:r>
      </w:hyperlink>
      <w:r w:rsidRPr="00014E0D">
        <w:rPr>
          <w:rFonts w:ascii="Times New Roman" w:eastAsia="Cambria" w:hAnsi="Times New Roman" w:cs="Times New Roman"/>
          <w:color w:val="000000" w:themeColor="text1"/>
          <w:sz w:val="22"/>
          <w:szCs w:val="22"/>
        </w:rPr>
        <w:t>.</w:t>
      </w:r>
    </w:p>
    <w:p w14:paraId="4E1673E6" w14:textId="77777777" w:rsidR="00086A25" w:rsidRDefault="00086A25" w:rsidP="00014E0D">
      <w:pPr>
        <w:ind w:left="360"/>
        <w:rPr>
          <w:rFonts w:ascii="Times New Roman" w:eastAsia="Cambria" w:hAnsi="Times New Roman" w:cs="Times New Roman"/>
          <w:color w:val="000000" w:themeColor="text1"/>
          <w:sz w:val="22"/>
          <w:szCs w:val="22"/>
        </w:rPr>
      </w:pPr>
    </w:p>
    <w:p w14:paraId="104201B5" w14:textId="77777777" w:rsidR="00086A25" w:rsidRPr="00086A25" w:rsidRDefault="00086A25" w:rsidP="00086A25">
      <w:pPr>
        <w:pStyle w:val="NormalWeb"/>
        <w:spacing w:before="0" w:after="0"/>
        <w:ind w:left="360"/>
        <w:rPr>
          <w:color w:val="000000"/>
          <w:sz w:val="22"/>
          <w:szCs w:val="22"/>
        </w:rPr>
      </w:pPr>
      <w:r w:rsidRPr="00086A25">
        <w:rPr>
          <w:b/>
          <w:bCs/>
          <w:color w:val="000000"/>
          <w:sz w:val="22"/>
          <w:szCs w:val="22"/>
        </w:rPr>
        <w:t>Free Virtual Tutoring Services</w:t>
      </w:r>
      <w:r w:rsidRPr="00086A25">
        <w:rPr>
          <w:color w:val="000000"/>
          <w:sz w:val="22"/>
          <w:szCs w:val="22"/>
        </w:rPr>
        <w:t xml:space="preserve">: The College of Arts and Science will cover up to 24 one-hour individual tutoring sessions per student. Special consideration will be given to first generation students or student​s of historically underrepresented populations: </w:t>
      </w:r>
      <w:hyperlink r:id="rId46" w:history="1">
        <w:r w:rsidRPr="00086A25">
          <w:rPr>
            <w:rStyle w:val="Hyperlink"/>
            <w:color w:val="1155CC"/>
            <w:sz w:val="22"/>
            <w:szCs w:val="22"/>
          </w:rPr>
          <w:t>https://www.cas.udel.edu/ssc/ccc/academic-support-resources</w:t>
        </w:r>
      </w:hyperlink>
    </w:p>
    <w:p w14:paraId="4F482DC2" w14:textId="77777777" w:rsidR="00086A25" w:rsidRPr="00086A25" w:rsidRDefault="00086A25" w:rsidP="00086A25">
      <w:pPr>
        <w:rPr>
          <w:color w:val="000000"/>
          <w:sz w:val="22"/>
          <w:szCs w:val="22"/>
        </w:rPr>
      </w:pPr>
    </w:p>
    <w:p w14:paraId="1F103D60" w14:textId="77777777" w:rsidR="00086A25" w:rsidRPr="00086A25" w:rsidRDefault="00086A25" w:rsidP="00086A25">
      <w:pPr>
        <w:pStyle w:val="NormalWeb"/>
        <w:spacing w:before="0" w:after="0"/>
        <w:ind w:left="360"/>
        <w:rPr>
          <w:color w:val="000000"/>
          <w:sz w:val="22"/>
          <w:szCs w:val="22"/>
        </w:rPr>
      </w:pPr>
      <w:r w:rsidRPr="00086A25">
        <w:rPr>
          <w:color w:val="000000"/>
          <w:sz w:val="22"/>
          <w:szCs w:val="22"/>
        </w:rPr>
        <w:t xml:space="preserve">Once you have applied, you can sign up for a tutoring session using this link: </w:t>
      </w:r>
      <w:hyperlink r:id="rId47" w:history="1">
        <w:r w:rsidRPr="00086A25">
          <w:rPr>
            <w:rStyle w:val="Hyperlink"/>
            <w:sz w:val="22"/>
            <w:szCs w:val="22"/>
          </w:rPr>
          <w:t>https://www.ae.udel.edu/tutoring-services/individual/</w:t>
        </w:r>
      </w:hyperlink>
    </w:p>
    <w:p w14:paraId="4D0F53CE" w14:textId="77777777" w:rsidR="00086A25" w:rsidRPr="00086A25" w:rsidRDefault="00086A25" w:rsidP="00086A25">
      <w:pPr>
        <w:rPr>
          <w:color w:val="000000"/>
          <w:sz w:val="22"/>
          <w:szCs w:val="22"/>
        </w:rPr>
      </w:pPr>
    </w:p>
    <w:p w14:paraId="600EEE0F" w14:textId="77777777" w:rsidR="00086A25" w:rsidRPr="00086A25" w:rsidRDefault="00086A25" w:rsidP="00086A25">
      <w:pPr>
        <w:pStyle w:val="NormalWeb"/>
        <w:spacing w:before="0" w:after="0"/>
        <w:ind w:left="360"/>
        <w:rPr>
          <w:color w:val="000000"/>
          <w:sz w:val="22"/>
          <w:szCs w:val="22"/>
        </w:rPr>
      </w:pPr>
      <w:r w:rsidRPr="00086A25">
        <w:rPr>
          <w:color w:val="000000"/>
          <w:sz w:val="22"/>
          <w:szCs w:val="22"/>
        </w:rPr>
        <w:t>Once tutoring is secured, you are responsible for communicating with your tutor that your tutoring sessions will be covered by the College of Arts &amp; Sciences.</w:t>
      </w:r>
    </w:p>
    <w:p w14:paraId="6F7166DD" w14:textId="77777777" w:rsidR="00E67A2C" w:rsidRPr="00B47BD1" w:rsidRDefault="00E67A2C" w:rsidP="00EC7557">
      <w:pPr>
        <w:pStyle w:val="NormalWeb"/>
        <w:spacing w:before="0" w:after="0"/>
        <w:rPr>
          <w:sz w:val="32"/>
          <w:szCs w:val="32"/>
        </w:rPr>
      </w:pPr>
    </w:p>
    <w:p w14:paraId="41CE7040" w14:textId="0AF29FF1" w:rsidR="00E34CB4" w:rsidRPr="00AE6E92" w:rsidRDefault="00AE6E92" w:rsidP="00AE6E92">
      <w:pPr>
        <w:rPr>
          <w:b/>
          <w:sz w:val="32"/>
          <w:szCs w:val="32"/>
        </w:rPr>
      </w:pPr>
      <w:r>
        <w:rPr>
          <w:b/>
          <w:sz w:val="32"/>
          <w:szCs w:val="32"/>
        </w:rPr>
        <w:t xml:space="preserve">Tentative </w:t>
      </w:r>
      <w:r w:rsidR="00E34CB4" w:rsidRPr="00E67A2C">
        <w:rPr>
          <w:b/>
          <w:sz w:val="32"/>
          <w:szCs w:val="32"/>
        </w:rPr>
        <w:t>Schedule</w:t>
      </w:r>
    </w:p>
    <w:p w14:paraId="6930D321" w14:textId="77777777" w:rsidR="00E34CB4" w:rsidRPr="009E3DC6" w:rsidRDefault="00E34CB4" w:rsidP="00E34CB4">
      <w:pPr>
        <w:tabs>
          <w:tab w:val="left" w:pos="1152"/>
        </w:tabs>
        <w:rPr>
          <w:rFonts w:ascii="Times New Roman" w:hAnsi="Times New Roman"/>
          <w:color w:val="000000"/>
          <w:sz w:val="22"/>
          <w:szCs w:val="22"/>
        </w:rPr>
      </w:pPr>
    </w:p>
    <w:p w14:paraId="11209A3E" w14:textId="77777777" w:rsidR="00E34CB4" w:rsidRPr="009E3DC6" w:rsidRDefault="00E34CB4" w:rsidP="00E34CB4">
      <w:pPr>
        <w:pStyle w:val="Style1"/>
        <w:spacing w:before="0"/>
        <w:rPr>
          <w:rFonts w:ascii="Times New Roman" w:hAnsi="Times New Roman"/>
          <w:sz w:val="22"/>
        </w:rPr>
      </w:pPr>
      <w:r w:rsidRPr="009E3DC6">
        <w:rPr>
          <w:rFonts w:ascii="Times New Roman" w:hAnsi="Times New Roman"/>
          <w:sz w:val="22"/>
        </w:rPr>
        <w:t>Week 1</w:t>
      </w:r>
    </w:p>
    <w:p w14:paraId="369F82AB" w14:textId="3C07607D" w:rsidR="006364ED" w:rsidRDefault="007460B2"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w:t>
      </w:r>
      <w:r w:rsidR="007E0168">
        <w:rPr>
          <w:rFonts w:ascii="Times New Roman" w:hAnsi="Times New Roman"/>
          <w:color w:val="000000"/>
          <w:sz w:val="22"/>
          <w:szCs w:val="22"/>
        </w:rPr>
        <w:t xml:space="preserve"> Aug</w:t>
      </w:r>
      <w:r w:rsidR="00895BF4">
        <w:rPr>
          <w:rFonts w:ascii="Times New Roman" w:hAnsi="Times New Roman"/>
          <w:color w:val="000000"/>
          <w:sz w:val="22"/>
          <w:szCs w:val="22"/>
        </w:rPr>
        <w:t xml:space="preserve"> </w:t>
      </w:r>
      <w:r w:rsidR="007E0168">
        <w:rPr>
          <w:rFonts w:ascii="Times New Roman" w:hAnsi="Times New Roman"/>
          <w:color w:val="000000"/>
          <w:sz w:val="22"/>
          <w:szCs w:val="22"/>
        </w:rPr>
        <w:t>30</w:t>
      </w:r>
      <w:r w:rsidR="00E34CB4">
        <w:rPr>
          <w:rFonts w:ascii="Times New Roman" w:hAnsi="Times New Roman"/>
          <w:color w:val="000000"/>
          <w:sz w:val="22"/>
          <w:szCs w:val="22"/>
        </w:rPr>
        <w:tab/>
      </w:r>
      <w:r w:rsidR="00E34CB4">
        <w:rPr>
          <w:rFonts w:ascii="Times New Roman" w:hAnsi="Times New Roman"/>
          <w:color w:val="000000"/>
          <w:sz w:val="22"/>
          <w:szCs w:val="22"/>
        </w:rPr>
        <w:tab/>
      </w:r>
      <w:r w:rsidR="00E34CB4" w:rsidRPr="009E3DC6">
        <w:rPr>
          <w:rFonts w:ascii="Times New Roman" w:hAnsi="Times New Roman"/>
          <w:color w:val="000000"/>
          <w:sz w:val="22"/>
          <w:szCs w:val="22"/>
        </w:rPr>
        <w:t>Syllabus</w:t>
      </w:r>
    </w:p>
    <w:p w14:paraId="43B8B259" w14:textId="2088C81D" w:rsidR="006364ED" w:rsidRDefault="006364ED"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Activity: Introductions</w:t>
      </w:r>
      <w:r w:rsidR="007807B0">
        <w:rPr>
          <w:rFonts w:ascii="Times New Roman" w:hAnsi="Times New Roman"/>
          <w:color w:val="000000"/>
          <w:sz w:val="22"/>
          <w:szCs w:val="22"/>
        </w:rPr>
        <w:t xml:space="preserve"> (10 points)</w:t>
      </w:r>
    </w:p>
    <w:p w14:paraId="64763D77" w14:textId="563A2151" w:rsidR="007E0168" w:rsidRDefault="006364ED"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Activity: </w:t>
      </w:r>
      <w:r w:rsidR="00620815">
        <w:rPr>
          <w:rFonts w:ascii="Times New Roman" w:hAnsi="Times New Roman"/>
          <w:color w:val="000000"/>
          <w:sz w:val="22"/>
          <w:szCs w:val="22"/>
        </w:rPr>
        <w:t>Email Practice</w:t>
      </w:r>
      <w:r w:rsidR="007807B0">
        <w:rPr>
          <w:rFonts w:ascii="Times New Roman" w:hAnsi="Times New Roman"/>
          <w:color w:val="000000"/>
          <w:sz w:val="22"/>
          <w:szCs w:val="22"/>
        </w:rPr>
        <w:t xml:space="preserve"> (10 points)</w:t>
      </w:r>
    </w:p>
    <w:p w14:paraId="20605BD5" w14:textId="77777777" w:rsidR="00620815" w:rsidRDefault="00620815" w:rsidP="00E34CB4">
      <w:pPr>
        <w:tabs>
          <w:tab w:val="left" w:pos="270"/>
          <w:tab w:val="left" w:pos="1440"/>
        </w:tabs>
        <w:ind w:left="1170" w:hanging="1170"/>
        <w:rPr>
          <w:rFonts w:ascii="Times New Roman" w:hAnsi="Times New Roman"/>
          <w:color w:val="000000"/>
          <w:sz w:val="22"/>
          <w:szCs w:val="22"/>
        </w:rPr>
      </w:pPr>
    </w:p>
    <w:p w14:paraId="1696D0A1" w14:textId="77777777" w:rsidR="007E0168" w:rsidRPr="009E3DC6" w:rsidRDefault="007E0168" w:rsidP="007E0168">
      <w:pPr>
        <w:pStyle w:val="Style1"/>
        <w:spacing w:before="0"/>
        <w:rPr>
          <w:rFonts w:ascii="Times New Roman" w:hAnsi="Times New Roman"/>
          <w:sz w:val="22"/>
        </w:rPr>
      </w:pPr>
      <w:r w:rsidRPr="009E3DC6">
        <w:rPr>
          <w:rFonts w:ascii="Times New Roman" w:hAnsi="Times New Roman"/>
          <w:sz w:val="22"/>
        </w:rPr>
        <w:t xml:space="preserve">Week 2 </w:t>
      </w:r>
    </w:p>
    <w:p w14:paraId="14306D19" w14:textId="77777777" w:rsidR="006364ED" w:rsidRDefault="007460B2" w:rsidP="007460B2">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W</w:t>
      </w:r>
      <w:r w:rsidR="007E0168">
        <w:rPr>
          <w:rFonts w:ascii="Times New Roman" w:hAnsi="Times New Roman"/>
          <w:color w:val="000000"/>
          <w:sz w:val="22"/>
          <w:szCs w:val="22"/>
        </w:rPr>
        <w:t xml:space="preserve"> </w:t>
      </w:r>
      <w:r>
        <w:rPr>
          <w:rFonts w:ascii="Times New Roman" w:hAnsi="Times New Roman"/>
          <w:color w:val="000000"/>
          <w:sz w:val="22"/>
          <w:szCs w:val="22"/>
        </w:rPr>
        <w:t>Sept</w:t>
      </w:r>
      <w:r w:rsidR="007E0168">
        <w:rPr>
          <w:rFonts w:ascii="Times New Roman" w:hAnsi="Times New Roman"/>
          <w:color w:val="000000"/>
          <w:sz w:val="22"/>
          <w:szCs w:val="22"/>
        </w:rPr>
        <w:t xml:space="preserve"> 6 </w:t>
      </w:r>
      <w:r w:rsidR="007E0168">
        <w:rPr>
          <w:rFonts w:ascii="Times New Roman" w:hAnsi="Times New Roman"/>
          <w:color w:val="000000"/>
          <w:sz w:val="22"/>
          <w:szCs w:val="22"/>
        </w:rPr>
        <w:tab/>
      </w:r>
      <w:r w:rsidRPr="009E3DC6">
        <w:rPr>
          <w:rFonts w:ascii="Times New Roman" w:hAnsi="Times New Roman"/>
          <w:color w:val="000000"/>
          <w:sz w:val="22"/>
          <w:szCs w:val="22"/>
        </w:rPr>
        <w:t>Professional Communication in Today’s Digi</w:t>
      </w:r>
      <w:r>
        <w:rPr>
          <w:rFonts w:ascii="Times New Roman" w:hAnsi="Times New Roman"/>
          <w:color w:val="000000"/>
          <w:sz w:val="22"/>
          <w:szCs w:val="22"/>
        </w:rPr>
        <w:t>tal, Social, Mobile World</w:t>
      </w:r>
    </w:p>
    <w:p w14:paraId="3064CEAB" w14:textId="5BD66D25" w:rsidR="006364ED" w:rsidRDefault="006364ED" w:rsidP="006364ED">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Video: “Making Your Writing Correct”</w:t>
      </w:r>
      <w:r w:rsidR="00C42011">
        <w:rPr>
          <w:rFonts w:ascii="Times New Roman" w:hAnsi="Times New Roman"/>
          <w:color w:val="000000"/>
          <w:sz w:val="22"/>
          <w:szCs w:val="22"/>
        </w:rPr>
        <w:t xml:space="preserve"> (5 points)</w:t>
      </w:r>
    </w:p>
    <w:p w14:paraId="07BC41BD" w14:textId="4181E120" w:rsidR="006364ED" w:rsidRDefault="006364ED" w:rsidP="006364ED">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Video: “Making Your Writing and Considerate”</w:t>
      </w:r>
      <w:r w:rsidR="00C42011">
        <w:rPr>
          <w:rFonts w:ascii="Times New Roman" w:hAnsi="Times New Roman"/>
          <w:color w:val="000000"/>
          <w:sz w:val="22"/>
          <w:szCs w:val="22"/>
        </w:rPr>
        <w:t xml:space="preserve"> (5 points)</w:t>
      </w:r>
    </w:p>
    <w:p w14:paraId="64B9FFE2" w14:textId="15C75CE3" w:rsidR="007807B0" w:rsidRDefault="006364ED"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7807B0">
        <w:rPr>
          <w:rFonts w:ascii="Times New Roman" w:hAnsi="Times New Roman"/>
          <w:color w:val="000000"/>
          <w:sz w:val="22"/>
          <w:szCs w:val="22"/>
        </w:rPr>
        <w:tab/>
      </w:r>
      <w:r>
        <w:rPr>
          <w:rFonts w:ascii="Times New Roman" w:hAnsi="Times New Roman"/>
          <w:color w:val="000000"/>
          <w:sz w:val="22"/>
          <w:szCs w:val="22"/>
        </w:rPr>
        <w:t xml:space="preserve">Activity: </w:t>
      </w:r>
      <w:r w:rsidR="000116A6">
        <w:rPr>
          <w:rFonts w:ascii="Times New Roman" w:hAnsi="Times New Roman"/>
          <w:color w:val="000000"/>
          <w:sz w:val="22"/>
          <w:szCs w:val="22"/>
        </w:rPr>
        <w:t>Editing</w:t>
      </w:r>
      <w:r w:rsidR="007460B2" w:rsidRPr="009E3DC6">
        <w:rPr>
          <w:rFonts w:ascii="Times New Roman" w:hAnsi="Times New Roman"/>
          <w:color w:val="000000"/>
          <w:sz w:val="22"/>
          <w:szCs w:val="22"/>
        </w:rPr>
        <w:t xml:space="preserve"> </w:t>
      </w:r>
      <w:r w:rsidR="000116A6">
        <w:rPr>
          <w:rFonts w:ascii="Times New Roman" w:hAnsi="Times New Roman"/>
          <w:color w:val="000000"/>
          <w:sz w:val="22"/>
          <w:szCs w:val="22"/>
        </w:rPr>
        <w:t>Challenge</w:t>
      </w:r>
      <w:r w:rsidR="007460B2" w:rsidRPr="009E3DC6">
        <w:rPr>
          <w:rFonts w:ascii="Times New Roman" w:hAnsi="Times New Roman"/>
          <w:color w:val="000000"/>
          <w:sz w:val="22"/>
          <w:szCs w:val="22"/>
        </w:rPr>
        <w:t xml:space="preserve"> </w:t>
      </w:r>
      <w:r w:rsidR="007807B0">
        <w:rPr>
          <w:rFonts w:ascii="Times New Roman" w:hAnsi="Times New Roman"/>
          <w:color w:val="000000"/>
          <w:sz w:val="22"/>
          <w:szCs w:val="22"/>
        </w:rPr>
        <w:t>(10 points)</w:t>
      </w:r>
    </w:p>
    <w:p w14:paraId="6CFFDDDE" w14:textId="1C431C60" w:rsidR="00E34CB4" w:rsidRPr="00FC2745" w:rsidRDefault="00E34CB4" w:rsidP="007460B2">
      <w:pPr>
        <w:rPr>
          <w:rFonts w:ascii="Times New Roman" w:hAnsi="Times New Roman"/>
          <w:b/>
          <w:bCs/>
          <w:color w:val="000000"/>
          <w:sz w:val="22"/>
          <w:szCs w:val="22"/>
        </w:rPr>
      </w:pPr>
      <w:r w:rsidRPr="00FC2745">
        <w:rPr>
          <w:rFonts w:ascii="Times New Roman" w:hAnsi="Times New Roman"/>
          <w:b/>
          <w:bCs/>
          <w:color w:val="000000"/>
          <w:sz w:val="22"/>
          <w:szCs w:val="22"/>
        </w:rPr>
        <w:tab/>
      </w:r>
    </w:p>
    <w:p w14:paraId="2EEF6C0F" w14:textId="04AEF65E" w:rsidR="00E34CB4" w:rsidRPr="009E3DC6" w:rsidRDefault="00E34CB4" w:rsidP="00E34CB4">
      <w:pPr>
        <w:pStyle w:val="Style1"/>
        <w:spacing w:before="0"/>
        <w:rPr>
          <w:rFonts w:ascii="Times New Roman" w:hAnsi="Times New Roman"/>
          <w:sz w:val="22"/>
        </w:rPr>
      </w:pPr>
      <w:r w:rsidRPr="009E3DC6">
        <w:rPr>
          <w:rFonts w:ascii="Times New Roman" w:hAnsi="Times New Roman"/>
          <w:sz w:val="22"/>
        </w:rPr>
        <w:t xml:space="preserve">Week </w:t>
      </w:r>
      <w:r w:rsidR="007460B2">
        <w:rPr>
          <w:rFonts w:ascii="Times New Roman" w:hAnsi="Times New Roman"/>
          <w:sz w:val="22"/>
        </w:rPr>
        <w:t>3</w:t>
      </w:r>
    </w:p>
    <w:p w14:paraId="0E4E75A8" w14:textId="77777777" w:rsidR="006364ED" w:rsidRDefault="007E0168" w:rsidP="00E34CB4">
      <w:pPr>
        <w:tabs>
          <w:tab w:val="left" w:pos="270"/>
        </w:tabs>
        <w:ind w:left="1440" w:hanging="1440"/>
        <w:rPr>
          <w:rFonts w:ascii="Times New Roman" w:hAnsi="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sidR="007460B2">
        <w:rPr>
          <w:rFonts w:ascii="Times New Roman" w:hAnsi="Times New Roman"/>
          <w:color w:val="000000"/>
          <w:sz w:val="22"/>
          <w:szCs w:val="22"/>
        </w:rPr>
        <w:t>Sept</w:t>
      </w:r>
      <w:r w:rsidR="00895BF4">
        <w:rPr>
          <w:rFonts w:ascii="Times New Roman" w:hAnsi="Times New Roman"/>
          <w:color w:val="000000"/>
          <w:sz w:val="22"/>
          <w:szCs w:val="22"/>
        </w:rPr>
        <w:t xml:space="preserve"> 1</w:t>
      </w:r>
      <w:r w:rsidR="007460B2">
        <w:rPr>
          <w:rFonts w:ascii="Times New Roman" w:hAnsi="Times New Roman"/>
          <w:color w:val="000000"/>
          <w:sz w:val="22"/>
          <w:szCs w:val="22"/>
        </w:rPr>
        <w:t>1</w:t>
      </w:r>
      <w:r w:rsidR="00E34CB4">
        <w:rPr>
          <w:rFonts w:ascii="Times New Roman" w:hAnsi="Times New Roman"/>
          <w:color w:val="000000"/>
          <w:sz w:val="22"/>
          <w:szCs w:val="22"/>
        </w:rPr>
        <w:t xml:space="preserve"> </w:t>
      </w:r>
      <w:r w:rsidR="00E34CB4">
        <w:rPr>
          <w:rFonts w:ascii="Times New Roman" w:hAnsi="Times New Roman"/>
          <w:color w:val="000000"/>
          <w:sz w:val="22"/>
          <w:szCs w:val="22"/>
        </w:rPr>
        <w:tab/>
      </w:r>
      <w:r w:rsidR="006364ED">
        <w:rPr>
          <w:rFonts w:ascii="Times New Roman" w:hAnsi="Times New Roman"/>
          <w:color w:val="000000"/>
          <w:sz w:val="22"/>
          <w:szCs w:val="22"/>
        </w:rPr>
        <w:t>Introduce Topic Proposal</w:t>
      </w:r>
    </w:p>
    <w:p w14:paraId="0CCF6D85" w14:textId="645ED1B7" w:rsidR="006364ED" w:rsidRDefault="006364ED"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7807B0">
        <w:rPr>
          <w:rFonts w:ascii="Times New Roman" w:hAnsi="Times New Roman"/>
          <w:color w:val="000000"/>
          <w:sz w:val="22"/>
          <w:szCs w:val="22"/>
        </w:rPr>
        <w:tab/>
      </w:r>
      <w:r>
        <w:rPr>
          <w:rFonts w:ascii="Times New Roman" w:hAnsi="Times New Roman"/>
          <w:color w:val="000000"/>
          <w:sz w:val="22"/>
          <w:szCs w:val="22"/>
        </w:rPr>
        <w:t>Activity: Examples of Good and Bad Business Writing</w:t>
      </w:r>
      <w:r w:rsidR="007807B0">
        <w:rPr>
          <w:rFonts w:ascii="Times New Roman" w:hAnsi="Times New Roman"/>
          <w:color w:val="000000"/>
          <w:sz w:val="22"/>
          <w:szCs w:val="22"/>
        </w:rPr>
        <w:t xml:space="preserve"> (10 points)</w:t>
      </w:r>
    </w:p>
    <w:p w14:paraId="32115032" w14:textId="4B9385CC" w:rsidR="00E34CB4" w:rsidRDefault="006364ED"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7807B0">
        <w:rPr>
          <w:rFonts w:ascii="Times New Roman" w:hAnsi="Times New Roman"/>
          <w:color w:val="000000"/>
          <w:sz w:val="22"/>
          <w:szCs w:val="22"/>
        </w:rPr>
        <w:tab/>
      </w:r>
      <w:r>
        <w:rPr>
          <w:rFonts w:ascii="Times New Roman" w:hAnsi="Times New Roman"/>
          <w:color w:val="000000"/>
          <w:sz w:val="22"/>
          <w:szCs w:val="22"/>
        </w:rPr>
        <w:t>Activity: Professional Bio</w:t>
      </w:r>
      <w:r w:rsidR="007807B0">
        <w:rPr>
          <w:rFonts w:ascii="Times New Roman" w:hAnsi="Times New Roman"/>
          <w:color w:val="000000"/>
          <w:sz w:val="22"/>
          <w:szCs w:val="22"/>
        </w:rPr>
        <w:t xml:space="preserve"> (10 points)</w:t>
      </w:r>
    </w:p>
    <w:p w14:paraId="180C8F3C" w14:textId="77777777" w:rsidR="00FC2745" w:rsidRPr="00FC2745" w:rsidRDefault="00FC2745" w:rsidP="00E34CB4">
      <w:pPr>
        <w:tabs>
          <w:tab w:val="left" w:pos="270"/>
        </w:tabs>
        <w:ind w:left="1440" w:hanging="1440"/>
        <w:rPr>
          <w:rFonts w:ascii="Times New Roman" w:hAnsi="Times New Roman"/>
          <w:color w:val="000000"/>
          <w:sz w:val="10"/>
          <w:szCs w:val="10"/>
        </w:rPr>
      </w:pPr>
    </w:p>
    <w:p w14:paraId="67B62632" w14:textId="77777777" w:rsidR="006364ED" w:rsidRPr="006364ED" w:rsidRDefault="007460B2" w:rsidP="006364ED">
      <w:pPr>
        <w:pStyle w:val="Heading1"/>
        <w:spacing w:before="0"/>
        <w:rPr>
          <w:rFonts w:ascii="Times New Roman" w:hAnsi="Times New Roman" w:cs="Times New Roman"/>
          <w:color w:val="282828"/>
          <w:spacing w:val="-2"/>
          <w:sz w:val="22"/>
          <w:szCs w:val="22"/>
        </w:rPr>
      </w:pPr>
      <w:r w:rsidRPr="006364ED">
        <w:rPr>
          <w:rFonts w:ascii="Times New Roman" w:hAnsi="Times New Roman" w:cs="Times New Roman"/>
          <w:color w:val="000000"/>
          <w:sz w:val="22"/>
          <w:szCs w:val="22"/>
        </w:rPr>
        <w:t>W</w:t>
      </w:r>
      <w:r w:rsidR="00895BF4" w:rsidRPr="006364ED">
        <w:rPr>
          <w:rFonts w:ascii="Times New Roman" w:hAnsi="Times New Roman" w:cs="Times New Roman"/>
          <w:color w:val="000000"/>
          <w:sz w:val="22"/>
          <w:szCs w:val="22"/>
        </w:rPr>
        <w:t xml:space="preserve"> </w:t>
      </w:r>
      <w:r w:rsidRPr="006364ED">
        <w:rPr>
          <w:rFonts w:ascii="Times New Roman" w:hAnsi="Times New Roman" w:cs="Times New Roman"/>
          <w:color w:val="000000"/>
          <w:sz w:val="22"/>
          <w:szCs w:val="22"/>
        </w:rPr>
        <w:t>Sept</w:t>
      </w:r>
      <w:r w:rsidR="00895BF4" w:rsidRPr="006364ED">
        <w:rPr>
          <w:rFonts w:ascii="Times New Roman" w:hAnsi="Times New Roman" w:cs="Times New Roman"/>
          <w:color w:val="000000"/>
          <w:sz w:val="22"/>
          <w:szCs w:val="22"/>
        </w:rPr>
        <w:t xml:space="preserve"> 1</w:t>
      </w:r>
      <w:r w:rsidRPr="006364ED">
        <w:rPr>
          <w:rFonts w:ascii="Times New Roman" w:hAnsi="Times New Roman" w:cs="Times New Roman"/>
          <w:color w:val="000000"/>
          <w:sz w:val="22"/>
          <w:szCs w:val="22"/>
        </w:rPr>
        <w:t>3</w:t>
      </w:r>
      <w:r w:rsidR="00E34CB4" w:rsidRPr="006364ED">
        <w:rPr>
          <w:rFonts w:ascii="Times New Roman" w:hAnsi="Times New Roman" w:cs="Times New Roman"/>
          <w:color w:val="000000"/>
          <w:sz w:val="22"/>
          <w:szCs w:val="22"/>
        </w:rPr>
        <w:t xml:space="preserve"> </w:t>
      </w:r>
      <w:r w:rsidR="00E34CB4" w:rsidRPr="006364ED">
        <w:rPr>
          <w:rFonts w:ascii="Times New Roman" w:hAnsi="Times New Roman" w:cs="Times New Roman"/>
          <w:color w:val="000000"/>
          <w:sz w:val="22"/>
          <w:szCs w:val="22"/>
        </w:rPr>
        <w:tab/>
      </w:r>
      <w:r w:rsidR="006364ED" w:rsidRPr="006364ED">
        <w:rPr>
          <w:rFonts w:ascii="Times New Roman" w:hAnsi="Times New Roman" w:cs="Times New Roman"/>
          <w:color w:val="000000"/>
          <w:sz w:val="22"/>
          <w:szCs w:val="22"/>
        </w:rPr>
        <w:t xml:space="preserve">Read “The Irresistible Power of </w:t>
      </w:r>
      <w:r w:rsidR="006364ED" w:rsidRPr="006364ED">
        <w:rPr>
          <w:rFonts w:ascii="Times New Roman" w:hAnsi="Times New Roman" w:cs="Times New Roman"/>
          <w:color w:val="282828"/>
          <w:spacing w:val="-2"/>
          <w:sz w:val="22"/>
          <w:szCs w:val="22"/>
        </w:rPr>
        <w:t>Storytelling as a Strategic Business Tool”</w:t>
      </w:r>
    </w:p>
    <w:p w14:paraId="6889D4AD" w14:textId="4105526E" w:rsidR="007807B0" w:rsidRDefault="006364ED" w:rsidP="007807B0">
      <w:pPr>
        <w:tabs>
          <w:tab w:val="left" w:pos="270"/>
          <w:tab w:val="left" w:pos="1440"/>
        </w:tabs>
        <w:ind w:left="1170" w:hanging="1170"/>
        <w:rPr>
          <w:rFonts w:ascii="Times New Roman" w:hAnsi="Times New Roman"/>
          <w:color w:val="000000"/>
          <w:sz w:val="22"/>
          <w:szCs w:val="22"/>
        </w:rPr>
      </w:pPr>
      <w:r w:rsidRPr="006364ED">
        <w:rPr>
          <w:rFonts w:ascii="Times New Roman" w:hAnsi="Times New Roman" w:cs="Times New Roman"/>
          <w:sz w:val="22"/>
          <w:szCs w:val="22"/>
        </w:rPr>
        <w:tab/>
      </w:r>
      <w:r w:rsidRPr="006364ED">
        <w:rPr>
          <w:rFonts w:ascii="Times New Roman" w:hAnsi="Times New Roman" w:cs="Times New Roman"/>
          <w:sz w:val="22"/>
          <w:szCs w:val="22"/>
        </w:rPr>
        <w:tab/>
      </w:r>
      <w:r w:rsidR="007807B0">
        <w:rPr>
          <w:rFonts w:ascii="Times New Roman" w:hAnsi="Times New Roman" w:cs="Times New Roman"/>
          <w:sz w:val="22"/>
          <w:szCs w:val="22"/>
        </w:rPr>
        <w:tab/>
      </w:r>
      <w:r w:rsidRPr="006364ED">
        <w:rPr>
          <w:rFonts w:ascii="Times New Roman" w:hAnsi="Times New Roman" w:cs="Times New Roman"/>
          <w:sz w:val="22"/>
          <w:szCs w:val="22"/>
        </w:rPr>
        <w:t>Activity: Tell Us a Story</w:t>
      </w:r>
      <w:r w:rsidR="007807B0">
        <w:rPr>
          <w:rFonts w:ascii="Times New Roman" w:hAnsi="Times New Roman" w:cs="Times New Roman"/>
          <w:sz w:val="22"/>
          <w:szCs w:val="22"/>
        </w:rPr>
        <w:t xml:space="preserve"> </w:t>
      </w:r>
      <w:r w:rsidR="007807B0">
        <w:rPr>
          <w:rFonts w:ascii="Times New Roman" w:hAnsi="Times New Roman"/>
          <w:color w:val="000000"/>
          <w:sz w:val="22"/>
          <w:szCs w:val="22"/>
        </w:rPr>
        <w:t>(10 points)</w:t>
      </w:r>
    </w:p>
    <w:p w14:paraId="3EDE6842" w14:textId="77777777" w:rsidR="00E34CB4" w:rsidRDefault="00E34CB4" w:rsidP="006364ED">
      <w:pPr>
        <w:tabs>
          <w:tab w:val="left" w:pos="270"/>
          <w:tab w:val="left" w:pos="1440"/>
        </w:tabs>
        <w:rPr>
          <w:rFonts w:ascii="Times New Roman" w:hAnsi="Times New Roman"/>
          <w:color w:val="000000"/>
          <w:sz w:val="22"/>
          <w:szCs w:val="22"/>
        </w:rPr>
      </w:pPr>
    </w:p>
    <w:p w14:paraId="75528104" w14:textId="34BD5801"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sidR="006364ED">
        <w:rPr>
          <w:rFonts w:ascii="Times New Roman" w:hAnsi="Times New Roman"/>
          <w:sz w:val="22"/>
        </w:rPr>
        <w:t>4</w:t>
      </w:r>
    </w:p>
    <w:p w14:paraId="792C7CDF" w14:textId="3E2257AA" w:rsidR="00E34CB4" w:rsidRDefault="00532BC6"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Sept</w:t>
      </w:r>
      <w:r w:rsidR="00895BF4">
        <w:rPr>
          <w:rFonts w:ascii="Times New Roman" w:hAnsi="Times New Roman"/>
          <w:color w:val="000000"/>
          <w:sz w:val="22"/>
          <w:szCs w:val="22"/>
        </w:rPr>
        <w:t xml:space="preserve"> </w:t>
      </w:r>
      <w:r>
        <w:rPr>
          <w:rFonts w:ascii="Times New Roman" w:hAnsi="Times New Roman"/>
          <w:color w:val="000000"/>
          <w:sz w:val="22"/>
          <w:szCs w:val="22"/>
        </w:rPr>
        <w:t>18</w:t>
      </w:r>
      <w:r w:rsidR="00E34CB4">
        <w:rPr>
          <w:rFonts w:ascii="Times New Roman" w:hAnsi="Times New Roman"/>
          <w:color w:val="000000"/>
          <w:sz w:val="22"/>
          <w:szCs w:val="22"/>
        </w:rPr>
        <w:t xml:space="preserve"> </w:t>
      </w:r>
      <w:r w:rsidR="00E34CB4">
        <w:rPr>
          <w:rFonts w:ascii="Times New Roman" w:hAnsi="Times New Roman"/>
          <w:color w:val="000000"/>
          <w:sz w:val="22"/>
          <w:szCs w:val="22"/>
        </w:rPr>
        <w:tab/>
      </w:r>
      <w:r w:rsidR="00E34CB4">
        <w:rPr>
          <w:rFonts w:ascii="Times New Roman" w:hAnsi="Times New Roman"/>
          <w:color w:val="000000"/>
          <w:sz w:val="22"/>
          <w:szCs w:val="22"/>
        </w:rPr>
        <w:tab/>
      </w:r>
      <w:r w:rsidR="006364ED">
        <w:rPr>
          <w:rFonts w:ascii="Times New Roman" w:hAnsi="Times New Roman"/>
          <w:color w:val="000000"/>
          <w:sz w:val="22"/>
          <w:szCs w:val="22"/>
        </w:rPr>
        <w:t>Video: “Making Your Writing Concise”</w:t>
      </w:r>
      <w:r w:rsidR="00C42011">
        <w:rPr>
          <w:rFonts w:ascii="Times New Roman" w:hAnsi="Times New Roman"/>
          <w:color w:val="000000"/>
          <w:sz w:val="22"/>
          <w:szCs w:val="22"/>
        </w:rPr>
        <w:t xml:space="preserve"> (5 points)</w:t>
      </w:r>
    </w:p>
    <w:p w14:paraId="7B71B6F5" w14:textId="33F7FC3D" w:rsidR="006364ED" w:rsidRDefault="006364ED"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Video: “Making Your Writing Conversational”</w:t>
      </w:r>
      <w:r w:rsidR="00C42011">
        <w:rPr>
          <w:rFonts w:ascii="Times New Roman" w:hAnsi="Times New Roman"/>
          <w:color w:val="000000"/>
          <w:sz w:val="22"/>
          <w:szCs w:val="22"/>
        </w:rPr>
        <w:t xml:space="preserve"> (5 points)</w:t>
      </w:r>
    </w:p>
    <w:p w14:paraId="0528DDE3" w14:textId="1B4881A4" w:rsidR="006364ED" w:rsidRDefault="006364ED"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Video: “Making Your Writing Concrete”</w:t>
      </w:r>
      <w:r w:rsidR="00C42011">
        <w:rPr>
          <w:rFonts w:ascii="Times New Roman" w:hAnsi="Times New Roman"/>
          <w:color w:val="000000"/>
          <w:sz w:val="22"/>
          <w:szCs w:val="22"/>
        </w:rPr>
        <w:t xml:space="preserve"> (5 points)</w:t>
      </w:r>
    </w:p>
    <w:p w14:paraId="27FB105A" w14:textId="77777777" w:rsidR="00FC2745" w:rsidRPr="00FC2745" w:rsidRDefault="00FC2745" w:rsidP="00E34CB4">
      <w:pPr>
        <w:tabs>
          <w:tab w:val="left" w:pos="270"/>
          <w:tab w:val="left" w:pos="1440"/>
        </w:tabs>
        <w:ind w:left="1170" w:hanging="1170"/>
        <w:rPr>
          <w:rFonts w:ascii="Times New Roman" w:hAnsi="Times New Roman"/>
          <w:color w:val="000000"/>
          <w:sz w:val="10"/>
          <w:szCs w:val="10"/>
        </w:rPr>
      </w:pPr>
    </w:p>
    <w:p w14:paraId="5D89D385" w14:textId="66E8348F" w:rsidR="00E34CB4" w:rsidRDefault="00532BC6" w:rsidP="003F0265">
      <w:pPr>
        <w:tabs>
          <w:tab w:val="left" w:pos="270"/>
          <w:tab w:val="left" w:pos="1152"/>
        </w:tabs>
        <w:ind w:left="1440" w:hanging="144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Sept</w:t>
      </w:r>
      <w:r w:rsidR="00895BF4">
        <w:rPr>
          <w:rFonts w:ascii="Times New Roman" w:hAnsi="Times New Roman"/>
          <w:color w:val="000000"/>
          <w:sz w:val="22"/>
          <w:szCs w:val="22"/>
        </w:rPr>
        <w:t xml:space="preserve"> 2</w:t>
      </w:r>
      <w:r>
        <w:rPr>
          <w:rFonts w:ascii="Times New Roman" w:hAnsi="Times New Roman"/>
          <w:color w:val="000000"/>
          <w:sz w:val="22"/>
          <w:szCs w:val="22"/>
        </w:rPr>
        <w:t>0</w:t>
      </w:r>
      <w:r w:rsidR="00E34CB4">
        <w:rPr>
          <w:rFonts w:ascii="Times New Roman" w:hAnsi="Times New Roman"/>
          <w:color w:val="000000"/>
          <w:sz w:val="22"/>
          <w:szCs w:val="22"/>
        </w:rPr>
        <w:t xml:space="preserve"> </w:t>
      </w:r>
      <w:r w:rsidR="00E34CB4">
        <w:rPr>
          <w:rFonts w:ascii="Times New Roman" w:hAnsi="Times New Roman"/>
          <w:color w:val="000000"/>
          <w:sz w:val="22"/>
          <w:szCs w:val="22"/>
        </w:rPr>
        <w:tab/>
      </w:r>
      <w:r w:rsidR="00E34CB4">
        <w:rPr>
          <w:rFonts w:ascii="Times New Roman" w:hAnsi="Times New Roman"/>
          <w:color w:val="000000"/>
          <w:sz w:val="22"/>
          <w:szCs w:val="22"/>
        </w:rPr>
        <w:tab/>
      </w:r>
      <w:r w:rsidR="002E02F0">
        <w:rPr>
          <w:rFonts w:ascii="Times New Roman" w:hAnsi="Times New Roman"/>
          <w:color w:val="000000"/>
          <w:sz w:val="22"/>
          <w:szCs w:val="22"/>
        </w:rPr>
        <w:t>Read “The Art of the Paragraph”</w:t>
      </w:r>
    </w:p>
    <w:p w14:paraId="164D79FE" w14:textId="43728811" w:rsidR="002E02F0" w:rsidRDefault="002E02F0" w:rsidP="003F0265">
      <w:pPr>
        <w:tabs>
          <w:tab w:val="left" w:pos="270"/>
          <w:tab w:val="left" w:pos="1152"/>
        </w:tabs>
        <w:ind w:left="1440" w:hanging="14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Read “The Curse of Knowledge”</w:t>
      </w:r>
    </w:p>
    <w:p w14:paraId="0B84815E" w14:textId="14D492DE" w:rsidR="00E34CB4" w:rsidRDefault="002E02F0"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lastRenderedPageBreak/>
        <w:tab/>
      </w:r>
      <w:r>
        <w:rPr>
          <w:rFonts w:ascii="Times New Roman" w:hAnsi="Times New Roman"/>
          <w:color w:val="000000"/>
          <w:sz w:val="22"/>
          <w:szCs w:val="22"/>
        </w:rPr>
        <w:tab/>
      </w:r>
      <w:r>
        <w:rPr>
          <w:rFonts w:ascii="Times New Roman" w:hAnsi="Times New Roman"/>
          <w:color w:val="000000"/>
          <w:sz w:val="22"/>
          <w:szCs w:val="22"/>
        </w:rPr>
        <w:tab/>
        <w:t>Activity: Respond to “The Curse of Knowledge”</w:t>
      </w:r>
      <w:r w:rsidR="007807B0">
        <w:rPr>
          <w:rFonts w:ascii="Times New Roman" w:hAnsi="Times New Roman"/>
          <w:color w:val="000000"/>
          <w:sz w:val="22"/>
          <w:szCs w:val="22"/>
        </w:rPr>
        <w:t xml:space="preserve"> (10 points)</w:t>
      </w:r>
    </w:p>
    <w:p w14:paraId="273439B7" w14:textId="77777777" w:rsidR="00696F70" w:rsidRDefault="00696F70" w:rsidP="00696F70">
      <w:pPr>
        <w:tabs>
          <w:tab w:val="left" w:pos="270"/>
          <w:tab w:val="left" w:pos="1152"/>
        </w:tabs>
        <w:ind w:left="1440" w:hanging="1440"/>
        <w:rPr>
          <w:rFonts w:ascii="Times New Roman" w:hAnsi="Times New Roman"/>
          <w:color w:val="000000"/>
          <w:sz w:val="22"/>
          <w:szCs w:val="22"/>
        </w:rPr>
      </w:pPr>
    </w:p>
    <w:p w14:paraId="7563A3C6" w14:textId="366197B9"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sidR="006364ED">
        <w:rPr>
          <w:rFonts w:ascii="Times New Roman" w:hAnsi="Times New Roman"/>
          <w:sz w:val="22"/>
        </w:rPr>
        <w:t>5</w:t>
      </w:r>
    </w:p>
    <w:p w14:paraId="0A8EDEB7" w14:textId="6D499743" w:rsidR="00E34CB4" w:rsidRDefault="00B25E43" w:rsidP="00E34CB4">
      <w:pPr>
        <w:tabs>
          <w:tab w:val="left" w:pos="270"/>
        </w:tabs>
        <w:ind w:left="1440" w:hanging="1440"/>
        <w:rPr>
          <w:rFonts w:ascii="Times New Roman" w:hAnsi="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Sept</w:t>
      </w:r>
      <w:r w:rsidR="00895BF4">
        <w:rPr>
          <w:rFonts w:ascii="Times New Roman" w:hAnsi="Times New Roman"/>
          <w:color w:val="000000"/>
          <w:sz w:val="22"/>
          <w:szCs w:val="22"/>
        </w:rPr>
        <w:t xml:space="preserve"> </w:t>
      </w:r>
      <w:r>
        <w:rPr>
          <w:rFonts w:ascii="Times New Roman" w:hAnsi="Times New Roman"/>
          <w:color w:val="000000"/>
          <w:sz w:val="22"/>
          <w:szCs w:val="22"/>
        </w:rPr>
        <w:t>25</w:t>
      </w:r>
      <w:r w:rsidR="00E34CB4">
        <w:rPr>
          <w:rFonts w:ascii="Times New Roman" w:hAnsi="Times New Roman"/>
          <w:color w:val="000000"/>
          <w:sz w:val="22"/>
          <w:szCs w:val="22"/>
        </w:rPr>
        <w:t xml:space="preserve"> </w:t>
      </w:r>
      <w:r w:rsidR="00E34CB4">
        <w:rPr>
          <w:rFonts w:ascii="Times New Roman" w:hAnsi="Times New Roman"/>
          <w:color w:val="000000"/>
          <w:sz w:val="22"/>
          <w:szCs w:val="22"/>
        </w:rPr>
        <w:tab/>
      </w:r>
      <w:r w:rsidR="00696F70">
        <w:rPr>
          <w:rFonts w:ascii="Times New Roman" w:hAnsi="Times New Roman"/>
          <w:color w:val="000000"/>
          <w:sz w:val="22"/>
          <w:szCs w:val="22"/>
        </w:rPr>
        <w:t>Peer Review: Topic Proposal</w:t>
      </w:r>
      <w:r w:rsidR="00A812C9">
        <w:rPr>
          <w:rFonts w:ascii="Times New Roman" w:hAnsi="Times New Roman"/>
          <w:color w:val="000000"/>
          <w:sz w:val="22"/>
          <w:szCs w:val="22"/>
        </w:rPr>
        <w:t xml:space="preserve"> (20 points)</w:t>
      </w:r>
    </w:p>
    <w:p w14:paraId="008EE62D" w14:textId="77777777" w:rsidR="00FC2745" w:rsidRPr="00FC2745" w:rsidRDefault="00FC2745" w:rsidP="00E34CB4">
      <w:pPr>
        <w:tabs>
          <w:tab w:val="left" w:pos="270"/>
        </w:tabs>
        <w:ind w:left="1440" w:hanging="1440"/>
        <w:rPr>
          <w:rFonts w:ascii="Times New Roman" w:hAnsi="Times New Roman"/>
          <w:color w:val="000000"/>
          <w:sz w:val="10"/>
          <w:szCs w:val="10"/>
        </w:rPr>
      </w:pPr>
    </w:p>
    <w:p w14:paraId="593614DA" w14:textId="77777777" w:rsidR="001E039F" w:rsidRDefault="00B25E43" w:rsidP="00E34CB4">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Sept</w:t>
      </w:r>
      <w:r w:rsidR="00895BF4">
        <w:rPr>
          <w:rFonts w:ascii="Times New Roman" w:hAnsi="Times New Roman"/>
          <w:color w:val="000000"/>
          <w:sz w:val="22"/>
          <w:szCs w:val="22"/>
        </w:rPr>
        <w:t xml:space="preserve"> </w:t>
      </w:r>
      <w:r>
        <w:rPr>
          <w:rFonts w:ascii="Times New Roman" w:hAnsi="Times New Roman"/>
          <w:color w:val="000000"/>
          <w:sz w:val="22"/>
          <w:szCs w:val="22"/>
        </w:rPr>
        <w:t>27</w:t>
      </w:r>
      <w:r w:rsidR="00E34CB4">
        <w:rPr>
          <w:rFonts w:ascii="Times New Roman" w:hAnsi="Times New Roman"/>
          <w:color w:val="000000"/>
          <w:sz w:val="22"/>
          <w:szCs w:val="22"/>
        </w:rPr>
        <w:t xml:space="preserve"> </w:t>
      </w:r>
      <w:r w:rsidR="00E34CB4">
        <w:rPr>
          <w:rFonts w:ascii="Times New Roman" w:hAnsi="Times New Roman"/>
          <w:color w:val="000000"/>
          <w:sz w:val="22"/>
          <w:szCs w:val="22"/>
        </w:rPr>
        <w:tab/>
      </w:r>
      <w:r w:rsidR="00B03CDC">
        <w:rPr>
          <w:rFonts w:ascii="Times New Roman" w:hAnsi="Times New Roman"/>
          <w:color w:val="000000"/>
          <w:sz w:val="22"/>
          <w:szCs w:val="22"/>
        </w:rPr>
        <w:t>Topic Proposal Due</w:t>
      </w:r>
    </w:p>
    <w:p w14:paraId="240FCD6F" w14:textId="77777777" w:rsidR="001E039F" w:rsidRDefault="001E039F" w:rsidP="00E34CB4">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E34CB4" w:rsidRPr="009E3DC6">
        <w:rPr>
          <w:rFonts w:ascii="Times New Roman" w:hAnsi="Times New Roman"/>
          <w:color w:val="000000"/>
          <w:sz w:val="22"/>
          <w:szCs w:val="22"/>
        </w:rPr>
        <w:t>Introduce Correspondence Packet</w:t>
      </w:r>
    </w:p>
    <w:p w14:paraId="29122107" w14:textId="5FD0A0A9" w:rsidR="001E039F" w:rsidRDefault="001E039F" w:rsidP="001E039F">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5E6FF1" w:rsidRPr="009E3DC6">
        <w:rPr>
          <w:rFonts w:ascii="Times New Roman" w:hAnsi="Times New Roman"/>
          <w:color w:val="000000"/>
          <w:sz w:val="22"/>
          <w:szCs w:val="22"/>
        </w:rPr>
        <w:t>Writing Routine and Positive Messages</w:t>
      </w:r>
      <w:r>
        <w:rPr>
          <w:rFonts w:ascii="Times New Roman" w:hAnsi="Times New Roman"/>
          <w:color w:val="000000"/>
          <w:sz w:val="22"/>
          <w:szCs w:val="22"/>
        </w:rPr>
        <w:t xml:space="preserve"> (direct, frontload approach)</w:t>
      </w:r>
    </w:p>
    <w:p w14:paraId="36D9BF4D" w14:textId="07A1C622" w:rsidR="00E34CB4" w:rsidRPr="00FC2745" w:rsidRDefault="00E34CB4" w:rsidP="002717CD">
      <w:pPr>
        <w:tabs>
          <w:tab w:val="left" w:pos="1152"/>
        </w:tabs>
        <w:rPr>
          <w:rFonts w:ascii="Times New Roman" w:hAnsi="Times New Roman"/>
          <w:b/>
          <w:bCs/>
          <w:color w:val="000000"/>
          <w:sz w:val="22"/>
          <w:szCs w:val="22"/>
        </w:rPr>
      </w:pPr>
      <w:r w:rsidRPr="00FC2745">
        <w:rPr>
          <w:rFonts w:ascii="Times New Roman" w:hAnsi="Times New Roman"/>
          <w:b/>
          <w:bCs/>
          <w:color w:val="000000"/>
          <w:sz w:val="22"/>
          <w:szCs w:val="22"/>
        </w:rPr>
        <w:tab/>
      </w:r>
      <w:r w:rsidRPr="00FC2745">
        <w:rPr>
          <w:rFonts w:ascii="Times New Roman" w:hAnsi="Times New Roman"/>
          <w:b/>
          <w:bCs/>
          <w:color w:val="000000"/>
          <w:sz w:val="22"/>
          <w:szCs w:val="22"/>
        </w:rPr>
        <w:tab/>
      </w:r>
    </w:p>
    <w:p w14:paraId="5A8CC8AF" w14:textId="75B527E5"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sidR="006364ED">
        <w:rPr>
          <w:rFonts w:ascii="Times New Roman" w:hAnsi="Times New Roman"/>
          <w:sz w:val="22"/>
        </w:rPr>
        <w:t>6</w:t>
      </w:r>
      <w:r w:rsidR="001E039F">
        <w:rPr>
          <w:rFonts w:ascii="Times New Roman" w:hAnsi="Times New Roman"/>
          <w:sz w:val="22"/>
        </w:rPr>
        <w:t xml:space="preserve"> </w:t>
      </w:r>
    </w:p>
    <w:p w14:paraId="65FBC800" w14:textId="35B217B4" w:rsidR="00E34CB4" w:rsidRDefault="00B25E43" w:rsidP="00E34CB4">
      <w:pPr>
        <w:tabs>
          <w:tab w:val="left" w:pos="270"/>
        </w:tabs>
        <w:ind w:left="1170" w:hanging="1170"/>
        <w:rPr>
          <w:rFonts w:ascii="Times New Roman" w:hAnsi="Times New Roman" w:cs="Times New Roman"/>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w:t>
      </w:r>
      <w:r>
        <w:rPr>
          <w:rFonts w:ascii="Times New Roman" w:hAnsi="Times New Roman"/>
          <w:color w:val="000000"/>
          <w:sz w:val="22"/>
          <w:szCs w:val="22"/>
        </w:rPr>
        <w:t>2</w:t>
      </w:r>
      <w:r w:rsidR="00E34CB4">
        <w:rPr>
          <w:rFonts w:ascii="Times New Roman" w:hAnsi="Times New Roman"/>
          <w:color w:val="000000"/>
          <w:sz w:val="22"/>
          <w:szCs w:val="22"/>
        </w:rPr>
        <w:t xml:space="preserve"> </w:t>
      </w:r>
      <w:r w:rsidR="00E34CB4">
        <w:rPr>
          <w:rFonts w:ascii="Times New Roman" w:hAnsi="Times New Roman"/>
          <w:color w:val="000000"/>
          <w:sz w:val="22"/>
          <w:szCs w:val="22"/>
        </w:rPr>
        <w:tab/>
      </w:r>
      <w:r w:rsidR="00E34CB4">
        <w:rPr>
          <w:rFonts w:ascii="Times New Roman" w:hAnsi="Times New Roman"/>
          <w:color w:val="000000"/>
          <w:sz w:val="22"/>
          <w:szCs w:val="22"/>
        </w:rPr>
        <w:tab/>
      </w:r>
      <w:r w:rsidR="001E039F">
        <w:rPr>
          <w:rFonts w:ascii="Times New Roman" w:hAnsi="Times New Roman"/>
          <w:color w:val="000000"/>
          <w:sz w:val="22"/>
          <w:szCs w:val="22"/>
        </w:rPr>
        <w:t xml:space="preserve">Video: </w:t>
      </w:r>
      <w:r w:rsidR="001E039F" w:rsidRPr="005A30BF">
        <w:rPr>
          <w:rFonts w:ascii="Times New Roman" w:hAnsi="Times New Roman" w:cs="Times New Roman"/>
        </w:rPr>
        <w:t>“Making Your Writing Complete”</w:t>
      </w:r>
      <w:r w:rsidR="00C42011">
        <w:rPr>
          <w:rFonts w:ascii="Times New Roman" w:hAnsi="Times New Roman" w:cs="Times New Roman"/>
        </w:rPr>
        <w:t xml:space="preserve"> </w:t>
      </w:r>
      <w:r w:rsidR="00C42011">
        <w:rPr>
          <w:rFonts w:ascii="Times New Roman" w:hAnsi="Times New Roman"/>
          <w:color w:val="000000"/>
          <w:sz w:val="22"/>
          <w:szCs w:val="22"/>
        </w:rPr>
        <w:t>(5 points)</w:t>
      </w:r>
    </w:p>
    <w:p w14:paraId="26230447" w14:textId="2C137D1C" w:rsidR="001E039F" w:rsidRDefault="001E039F" w:rsidP="00E34CB4">
      <w:pPr>
        <w:tabs>
          <w:tab w:val="left" w:pos="27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Video: “Making Your Writing Clear”</w:t>
      </w:r>
      <w:r w:rsidR="00C42011">
        <w:rPr>
          <w:rFonts w:ascii="Times New Roman" w:hAnsi="Times New Roman"/>
          <w:color w:val="000000"/>
          <w:sz w:val="22"/>
          <w:szCs w:val="22"/>
        </w:rPr>
        <w:t xml:space="preserve"> (5 points)</w:t>
      </w:r>
    </w:p>
    <w:p w14:paraId="0FECA771" w14:textId="4F96EAE1" w:rsidR="001E039F" w:rsidRDefault="001E039F" w:rsidP="00E34CB4">
      <w:pPr>
        <w:tabs>
          <w:tab w:val="left" w:pos="27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Video: “Making Your Writing Courteous” </w:t>
      </w:r>
      <w:r w:rsidR="00C42011">
        <w:rPr>
          <w:rFonts w:ascii="Times New Roman" w:hAnsi="Times New Roman"/>
          <w:color w:val="000000"/>
          <w:sz w:val="22"/>
          <w:szCs w:val="22"/>
        </w:rPr>
        <w:t>(5 points)</w:t>
      </w:r>
    </w:p>
    <w:p w14:paraId="43BF6138" w14:textId="1E7541C8" w:rsidR="001E039F" w:rsidRDefault="001E039F" w:rsidP="00E34CB4">
      <w:pPr>
        <w:tabs>
          <w:tab w:val="left" w:pos="27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Writing Negative Messages (indirect approach)</w:t>
      </w:r>
    </w:p>
    <w:p w14:paraId="630E19F6" w14:textId="5E326F2D" w:rsidR="001E039F" w:rsidRDefault="001E039F"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Activity: Analyze a Negative News Message</w:t>
      </w:r>
      <w:r w:rsidR="007807B0">
        <w:rPr>
          <w:rFonts w:ascii="Times New Roman" w:hAnsi="Times New Roman"/>
          <w:color w:val="000000"/>
          <w:sz w:val="22"/>
          <w:szCs w:val="22"/>
        </w:rPr>
        <w:t xml:space="preserve"> (10 points)</w:t>
      </w:r>
    </w:p>
    <w:p w14:paraId="29C52646" w14:textId="4FDFFC1F" w:rsidR="001E039F" w:rsidRDefault="001E039F"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Activity: Rewrite a Negative News Message</w:t>
      </w:r>
      <w:r w:rsidR="007807B0">
        <w:rPr>
          <w:rFonts w:ascii="Times New Roman" w:hAnsi="Times New Roman"/>
          <w:color w:val="000000"/>
          <w:sz w:val="22"/>
          <w:szCs w:val="22"/>
        </w:rPr>
        <w:t xml:space="preserve"> (10 points)</w:t>
      </w:r>
    </w:p>
    <w:p w14:paraId="5AF256A1" w14:textId="77777777" w:rsidR="00FC2745" w:rsidRPr="00FC2745" w:rsidRDefault="00FC2745" w:rsidP="00E34CB4">
      <w:pPr>
        <w:tabs>
          <w:tab w:val="left" w:pos="270"/>
        </w:tabs>
        <w:ind w:left="1170" w:hanging="1170"/>
        <w:rPr>
          <w:rFonts w:ascii="Times New Roman" w:hAnsi="Times New Roman"/>
          <w:color w:val="000000"/>
          <w:sz w:val="10"/>
          <w:szCs w:val="10"/>
        </w:rPr>
      </w:pPr>
    </w:p>
    <w:p w14:paraId="062372BC" w14:textId="2E010BED" w:rsidR="00E34CB4" w:rsidRDefault="00B25E43"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w:t>
      </w:r>
      <w:r>
        <w:rPr>
          <w:rFonts w:ascii="Times New Roman" w:hAnsi="Times New Roman"/>
          <w:color w:val="000000"/>
          <w:sz w:val="22"/>
          <w:szCs w:val="22"/>
        </w:rPr>
        <w:t>4</w:t>
      </w:r>
      <w:r w:rsidR="00E34CB4">
        <w:rPr>
          <w:rFonts w:ascii="Times New Roman" w:hAnsi="Times New Roman"/>
          <w:color w:val="000000"/>
          <w:sz w:val="22"/>
          <w:szCs w:val="22"/>
        </w:rPr>
        <w:tab/>
      </w:r>
      <w:r w:rsidR="00E34CB4">
        <w:rPr>
          <w:rFonts w:ascii="Times New Roman" w:hAnsi="Times New Roman"/>
          <w:color w:val="000000"/>
          <w:sz w:val="22"/>
          <w:szCs w:val="22"/>
        </w:rPr>
        <w:tab/>
      </w:r>
      <w:r w:rsidR="001E039F">
        <w:rPr>
          <w:rFonts w:ascii="Times New Roman" w:hAnsi="Times New Roman"/>
          <w:color w:val="000000"/>
          <w:sz w:val="22"/>
          <w:szCs w:val="22"/>
        </w:rPr>
        <w:t>Activity: Analyze Real Business Messages (yahoo, Netflix, Groupon)</w:t>
      </w:r>
      <w:r w:rsidR="007807B0">
        <w:rPr>
          <w:rFonts w:ascii="Times New Roman" w:hAnsi="Times New Roman"/>
          <w:color w:val="000000"/>
          <w:sz w:val="22"/>
          <w:szCs w:val="22"/>
        </w:rPr>
        <w:t xml:space="preserve"> (10 points)</w:t>
      </w:r>
    </w:p>
    <w:p w14:paraId="0009A2D8" w14:textId="77777777" w:rsidR="007807B0" w:rsidRDefault="001E039F"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Activity: Rewrite New Policy Memo</w:t>
      </w:r>
      <w:r w:rsidR="007807B0">
        <w:rPr>
          <w:rFonts w:ascii="Times New Roman" w:hAnsi="Times New Roman"/>
          <w:color w:val="000000"/>
          <w:sz w:val="22"/>
          <w:szCs w:val="22"/>
        </w:rPr>
        <w:t xml:space="preserve"> (10 points)</w:t>
      </w:r>
    </w:p>
    <w:p w14:paraId="18F556BD" w14:textId="79333C35" w:rsidR="00E34CB4" w:rsidRDefault="00E34CB4" w:rsidP="00FC2745">
      <w:pPr>
        <w:tabs>
          <w:tab w:val="left" w:pos="270"/>
          <w:tab w:val="left" w:pos="1440"/>
        </w:tabs>
        <w:rPr>
          <w:rFonts w:ascii="Times New Roman" w:hAnsi="Times New Roman"/>
          <w:color w:val="000000"/>
          <w:sz w:val="22"/>
          <w:szCs w:val="22"/>
        </w:rPr>
      </w:pPr>
    </w:p>
    <w:p w14:paraId="170D4C3B" w14:textId="5F36A238"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sidR="006364ED">
        <w:rPr>
          <w:rFonts w:ascii="Times New Roman" w:hAnsi="Times New Roman"/>
          <w:sz w:val="22"/>
        </w:rPr>
        <w:t>7</w:t>
      </w:r>
    </w:p>
    <w:p w14:paraId="7432366B" w14:textId="0BD03F59" w:rsidR="00E34CB4" w:rsidRDefault="00990DCA" w:rsidP="00990DCA">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w:t>
      </w:r>
      <w:r>
        <w:rPr>
          <w:rFonts w:ascii="Times New Roman" w:hAnsi="Times New Roman"/>
          <w:color w:val="000000"/>
          <w:sz w:val="22"/>
          <w:szCs w:val="22"/>
        </w:rPr>
        <w:t>9</w:t>
      </w:r>
      <w:r w:rsidR="00E34CB4">
        <w:rPr>
          <w:rFonts w:ascii="Times New Roman" w:hAnsi="Times New Roman"/>
          <w:color w:val="000000"/>
          <w:sz w:val="22"/>
          <w:szCs w:val="22"/>
        </w:rPr>
        <w:tab/>
      </w:r>
      <w:r w:rsidR="0036014A">
        <w:rPr>
          <w:rFonts w:ascii="Times New Roman" w:hAnsi="Times New Roman"/>
          <w:color w:val="000000"/>
          <w:sz w:val="22"/>
          <w:szCs w:val="22"/>
        </w:rPr>
        <w:t>Go over AIDA</w:t>
      </w:r>
    </w:p>
    <w:p w14:paraId="59CD1269" w14:textId="5F2A63F6" w:rsidR="0036014A" w:rsidRDefault="0036014A"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7807B0">
        <w:rPr>
          <w:rFonts w:ascii="Times New Roman" w:hAnsi="Times New Roman"/>
          <w:color w:val="000000"/>
          <w:sz w:val="22"/>
          <w:szCs w:val="22"/>
        </w:rPr>
        <w:tab/>
      </w:r>
      <w:r>
        <w:rPr>
          <w:rFonts w:ascii="Times New Roman" w:hAnsi="Times New Roman"/>
          <w:color w:val="000000"/>
          <w:sz w:val="22"/>
          <w:szCs w:val="22"/>
        </w:rPr>
        <w:t>Activity: Rewrite Tolson Auto Repair Message</w:t>
      </w:r>
      <w:r w:rsidR="007807B0">
        <w:rPr>
          <w:rFonts w:ascii="Times New Roman" w:hAnsi="Times New Roman"/>
          <w:color w:val="000000"/>
          <w:sz w:val="22"/>
          <w:szCs w:val="22"/>
        </w:rPr>
        <w:t xml:space="preserve"> (10 points)</w:t>
      </w:r>
    </w:p>
    <w:p w14:paraId="73EF998B" w14:textId="77777777" w:rsidR="00FC2745" w:rsidRPr="00FC2745" w:rsidRDefault="00FC2745" w:rsidP="00990DCA">
      <w:pPr>
        <w:tabs>
          <w:tab w:val="left" w:pos="270"/>
          <w:tab w:val="left" w:pos="1440"/>
        </w:tabs>
        <w:ind w:left="1440" w:hanging="1440"/>
        <w:rPr>
          <w:rFonts w:ascii="Times New Roman" w:hAnsi="Times New Roman"/>
          <w:color w:val="000000"/>
          <w:sz w:val="10"/>
          <w:szCs w:val="10"/>
        </w:rPr>
      </w:pPr>
    </w:p>
    <w:p w14:paraId="455E8F8C" w14:textId="3B3CE851" w:rsidR="00E34CB4" w:rsidRDefault="00990DCA" w:rsidP="00133914">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1</w:t>
      </w:r>
      <w:r>
        <w:rPr>
          <w:rFonts w:ascii="Times New Roman" w:hAnsi="Times New Roman"/>
          <w:color w:val="000000"/>
          <w:sz w:val="22"/>
          <w:szCs w:val="22"/>
        </w:rPr>
        <w:t>1</w:t>
      </w:r>
      <w:r w:rsidR="00133914">
        <w:rPr>
          <w:rFonts w:ascii="Times New Roman" w:hAnsi="Times New Roman"/>
          <w:color w:val="000000"/>
          <w:sz w:val="22"/>
          <w:szCs w:val="22"/>
        </w:rPr>
        <w:tab/>
      </w:r>
      <w:r w:rsidR="001E039F">
        <w:rPr>
          <w:rFonts w:ascii="Times New Roman" w:hAnsi="Times New Roman"/>
          <w:color w:val="000000"/>
          <w:sz w:val="22"/>
          <w:szCs w:val="22"/>
        </w:rPr>
        <w:t>Peer Review: Correspondence Packet</w:t>
      </w:r>
      <w:r w:rsidR="00A812C9">
        <w:rPr>
          <w:rFonts w:ascii="Times New Roman" w:hAnsi="Times New Roman"/>
          <w:color w:val="000000"/>
          <w:sz w:val="22"/>
          <w:szCs w:val="22"/>
        </w:rPr>
        <w:t xml:space="preserve"> (20 points)</w:t>
      </w:r>
    </w:p>
    <w:p w14:paraId="7250BFFE" w14:textId="5D9403D5" w:rsidR="00E34CB4" w:rsidRPr="00FC2745" w:rsidRDefault="00E34CB4" w:rsidP="002717CD">
      <w:pPr>
        <w:tabs>
          <w:tab w:val="left" w:pos="270"/>
          <w:tab w:val="left" w:pos="1440"/>
        </w:tabs>
        <w:rPr>
          <w:rFonts w:ascii="Times New Roman" w:hAnsi="Times New Roman"/>
          <w:b/>
          <w:bCs/>
          <w:color w:val="000000"/>
          <w:sz w:val="22"/>
          <w:szCs w:val="22"/>
        </w:rPr>
      </w:pPr>
      <w:r w:rsidRPr="00FC2745">
        <w:rPr>
          <w:rFonts w:ascii="Times New Roman" w:hAnsi="Times New Roman"/>
          <w:b/>
          <w:bCs/>
          <w:color w:val="000000"/>
          <w:sz w:val="22"/>
          <w:szCs w:val="22"/>
        </w:rPr>
        <w:tab/>
      </w:r>
      <w:r w:rsidRPr="00FC2745">
        <w:rPr>
          <w:rFonts w:ascii="Times New Roman" w:hAnsi="Times New Roman"/>
          <w:b/>
          <w:bCs/>
          <w:color w:val="000000"/>
          <w:sz w:val="22"/>
          <w:szCs w:val="22"/>
        </w:rPr>
        <w:tab/>
      </w:r>
    </w:p>
    <w:p w14:paraId="1EE26132" w14:textId="4755B786"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sidR="006364ED">
        <w:rPr>
          <w:rFonts w:ascii="Times New Roman" w:hAnsi="Times New Roman"/>
          <w:sz w:val="22"/>
        </w:rPr>
        <w:t>8</w:t>
      </w:r>
      <w:r w:rsidR="00FC2745">
        <w:rPr>
          <w:rFonts w:ascii="Times New Roman" w:hAnsi="Times New Roman"/>
          <w:sz w:val="22"/>
        </w:rPr>
        <w:t xml:space="preserve"> </w:t>
      </w:r>
    </w:p>
    <w:p w14:paraId="6DB7809F" w14:textId="367262E1" w:rsidR="00E34CB4" w:rsidRDefault="00403025" w:rsidP="00E34CB4">
      <w:pPr>
        <w:tabs>
          <w:tab w:val="left" w:pos="270"/>
          <w:tab w:val="left" w:pos="1440"/>
        </w:tabs>
        <w:ind w:left="2160" w:hanging="2160"/>
        <w:rPr>
          <w:rFonts w:ascii="Times New Roman" w:hAnsi="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w:t>
      </w:r>
      <w:r>
        <w:rPr>
          <w:rFonts w:ascii="Times New Roman" w:hAnsi="Times New Roman"/>
          <w:color w:val="000000"/>
          <w:sz w:val="22"/>
          <w:szCs w:val="22"/>
        </w:rPr>
        <w:t>16</w:t>
      </w:r>
      <w:r w:rsidR="00E34CB4">
        <w:rPr>
          <w:rFonts w:ascii="Times New Roman" w:hAnsi="Times New Roman"/>
          <w:color w:val="000000"/>
          <w:sz w:val="22"/>
          <w:szCs w:val="22"/>
        </w:rPr>
        <w:tab/>
      </w:r>
      <w:r w:rsidR="00FC2745">
        <w:rPr>
          <w:rFonts w:ascii="Times New Roman" w:hAnsi="Times New Roman"/>
          <w:color w:val="000000"/>
          <w:sz w:val="22"/>
          <w:szCs w:val="22"/>
        </w:rPr>
        <w:t>Correspondence Packet Due</w:t>
      </w:r>
    </w:p>
    <w:p w14:paraId="6A918206" w14:textId="565E346C" w:rsidR="00FC2745" w:rsidRDefault="00FC2745" w:rsidP="00E34CB4">
      <w:pPr>
        <w:tabs>
          <w:tab w:val="left" w:pos="270"/>
          <w:tab w:val="left" w:pos="1440"/>
        </w:tabs>
        <w:ind w:left="2160" w:hanging="216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Introduce </w:t>
      </w:r>
      <w:r w:rsidR="006A3CFE">
        <w:rPr>
          <w:rFonts w:ascii="Times New Roman" w:hAnsi="Times New Roman"/>
          <w:color w:val="000000"/>
          <w:sz w:val="22"/>
          <w:szCs w:val="22"/>
        </w:rPr>
        <w:t>Internship</w:t>
      </w:r>
      <w:r>
        <w:rPr>
          <w:rFonts w:ascii="Times New Roman" w:hAnsi="Times New Roman"/>
          <w:color w:val="000000"/>
          <w:sz w:val="22"/>
          <w:szCs w:val="22"/>
        </w:rPr>
        <w:t xml:space="preserve"> Application </w:t>
      </w:r>
    </w:p>
    <w:p w14:paraId="6CEDE970" w14:textId="14DB8A56" w:rsidR="00BC4427" w:rsidRDefault="00BC4427" w:rsidP="00E34CB4">
      <w:pPr>
        <w:tabs>
          <w:tab w:val="left" w:pos="270"/>
          <w:tab w:val="left" w:pos="1440"/>
        </w:tabs>
        <w:ind w:left="2160" w:hanging="2160"/>
        <w:rPr>
          <w:rFonts w:ascii="Times New Roman" w:hAnsi="Times New Roman" w:cs="Times New Roman"/>
          <w:sz w:val="22"/>
          <w:szCs w:val="22"/>
        </w:rPr>
      </w:pPr>
      <w:r>
        <w:rPr>
          <w:rFonts w:ascii="Times New Roman" w:hAnsi="Times New Roman"/>
          <w:color w:val="000000"/>
          <w:sz w:val="22"/>
          <w:szCs w:val="22"/>
        </w:rPr>
        <w:tab/>
      </w:r>
      <w:r>
        <w:rPr>
          <w:rFonts w:ascii="Times New Roman" w:hAnsi="Times New Roman"/>
          <w:color w:val="000000"/>
          <w:sz w:val="22"/>
          <w:szCs w:val="22"/>
        </w:rPr>
        <w:tab/>
      </w:r>
      <w:r w:rsidRPr="00BC4427">
        <w:rPr>
          <w:rFonts w:ascii="Times New Roman" w:hAnsi="Times New Roman"/>
          <w:color w:val="000000"/>
          <w:sz w:val="22"/>
          <w:szCs w:val="22"/>
        </w:rPr>
        <w:t xml:space="preserve">Video: </w:t>
      </w:r>
      <w:r w:rsidRPr="00BC4427">
        <w:rPr>
          <w:rFonts w:ascii="Times New Roman" w:hAnsi="Times New Roman" w:cs="Times New Roman"/>
          <w:sz w:val="22"/>
          <w:szCs w:val="22"/>
        </w:rPr>
        <w:t>“Include Keywords in Professional Experience”</w:t>
      </w:r>
      <w:r w:rsidR="00C42011">
        <w:rPr>
          <w:rFonts w:ascii="Times New Roman" w:hAnsi="Times New Roman" w:cs="Times New Roman"/>
          <w:sz w:val="22"/>
          <w:szCs w:val="22"/>
        </w:rPr>
        <w:t xml:space="preserve"> </w:t>
      </w:r>
      <w:r w:rsidR="00C42011">
        <w:rPr>
          <w:rFonts w:ascii="Times New Roman" w:hAnsi="Times New Roman"/>
          <w:color w:val="000000"/>
          <w:sz w:val="22"/>
          <w:szCs w:val="22"/>
        </w:rPr>
        <w:t>(5 points)</w:t>
      </w:r>
    </w:p>
    <w:p w14:paraId="3F1168E4" w14:textId="6A62A384" w:rsidR="007807B0" w:rsidRDefault="00BC4427" w:rsidP="007807B0">
      <w:pPr>
        <w:tabs>
          <w:tab w:val="left" w:pos="270"/>
          <w:tab w:val="left" w:pos="1440"/>
        </w:tabs>
        <w:ind w:left="1170" w:hanging="1170"/>
        <w:rPr>
          <w:rFonts w:ascii="Times New Roman" w:hAnsi="Times New Roman"/>
          <w:color w:val="000000"/>
          <w:sz w:val="22"/>
          <w:szCs w:val="22"/>
        </w:rPr>
      </w:pPr>
      <w:r>
        <w:rPr>
          <w:rFonts w:ascii="Times New Roman" w:hAnsi="Times New Roman" w:cs="Times New Roman"/>
          <w:sz w:val="22"/>
          <w:szCs w:val="22"/>
        </w:rPr>
        <w:tab/>
      </w:r>
      <w:r>
        <w:rPr>
          <w:rFonts w:ascii="Times New Roman" w:hAnsi="Times New Roman" w:cs="Times New Roman"/>
          <w:sz w:val="22"/>
          <w:szCs w:val="22"/>
        </w:rPr>
        <w:tab/>
      </w:r>
      <w:r w:rsidR="007807B0">
        <w:rPr>
          <w:rFonts w:ascii="Times New Roman" w:hAnsi="Times New Roman" w:cs="Times New Roman"/>
          <w:sz w:val="22"/>
          <w:szCs w:val="22"/>
        </w:rPr>
        <w:tab/>
      </w:r>
      <w:r>
        <w:rPr>
          <w:rFonts w:ascii="Times New Roman" w:hAnsi="Times New Roman" w:cs="Times New Roman"/>
          <w:sz w:val="22"/>
          <w:szCs w:val="22"/>
        </w:rPr>
        <w:t>Activity: US Bureau of Labor and Statistics Occupational Outlook Handbook</w:t>
      </w:r>
      <w:r w:rsidR="007807B0">
        <w:rPr>
          <w:rFonts w:ascii="Times New Roman" w:hAnsi="Times New Roman" w:cs="Times New Roman"/>
          <w:sz w:val="22"/>
          <w:szCs w:val="22"/>
        </w:rPr>
        <w:t xml:space="preserve"> </w:t>
      </w:r>
      <w:r w:rsidR="007807B0">
        <w:rPr>
          <w:rFonts w:ascii="Times New Roman" w:hAnsi="Times New Roman"/>
          <w:color w:val="000000"/>
          <w:sz w:val="22"/>
          <w:szCs w:val="22"/>
        </w:rPr>
        <w:t>(10 points)</w:t>
      </w:r>
    </w:p>
    <w:p w14:paraId="448EC573" w14:textId="4AA830E0" w:rsidR="00BC4427" w:rsidRPr="00BC4427" w:rsidRDefault="00BC4427" w:rsidP="007807B0">
      <w:pPr>
        <w:tabs>
          <w:tab w:val="left" w:pos="270"/>
          <w:tab w:val="left" w:pos="1440"/>
        </w:tabs>
        <w:rPr>
          <w:rFonts w:ascii="Times New Roman" w:hAnsi="Times New Roman"/>
          <w:color w:val="000000"/>
          <w:sz w:val="10"/>
          <w:szCs w:val="10"/>
        </w:rPr>
      </w:pPr>
    </w:p>
    <w:p w14:paraId="09E8C58D" w14:textId="2E8B5364" w:rsidR="00E34CB4" w:rsidRDefault="00403025" w:rsidP="00403025">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w:t>
      </w:r>
      <w:r>
        <w:rPr>
          <w:rFonts w:ascii="Times New Roman" w:hAnsi="Times New Roman"/>
          <w:color w:val="000000"/>
          <w:sz w:val="22"/>
          <w:szCs w:val="22"/>
        </w:rPr>
        <w:t>18</w:t>
      </w:r>
      <w:r w:rsidR="00BC4427">
        <w:rPr>
          <w:rFonts w:ascii="Times New Roman" w:hAnsi="Times New Roman"/>
          <w:color w:val="000000"/>
          <w:sz w:val="22"/>
          <w:szCs w:val="22"/>
        </w:rPr>
        <w:tab/>
        <w:t>Video: “Tailor Your Education to Match the Job”</w:t>
      </w:r>
      <w:r w:rsidR="00C42011">
        <w:rPr>
          <w:rFonts w:ascii="Times New Roman" w:hAnsi="Times New Roman"/>
          <w:color w:val="000000"/>
          <w:sz w:val="22"/>
          <w:szCs w:val="22"/>
        </w:rPr>
        <w:t xml:space="preserve"> (5 points)</w:t>
      </w:r>
    </w:p>
    <w:p w14:paraId="2749AF30" w14:textId="0F3EAC43" w:rsidR="00BC4427" w:rsidRDefault="00BC4427" w:rsidP="00403025">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Video: “How to Use Achievements on Your Résumé” </w:t>
      </w:r>
      <w:r w:rsidR="00C42011">
        <w:rPr>
          <w:rFonts w:ascii="Times New Roman" w:hAnsi="Times New Roman"/>
          <w:color w:val="000000"/>
          <w:sz w:val="22"/>
          <w:szCs w:val="22"/>
        </w:rPr>
        <w:t>(5 points)</w:t>
      </w:r>
    </w:p>
    <w:p w14:paraId="1991CE30" w14:textId="1D4C38B6" w:rsidR="00BC4427" w:rsidRDefault="00BC4427"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7807B0">
        <w:rPr>
          <w:rFonts w:ascii="Times New Roman" w:hAnsi="Times New Roman"/>
          <w:color w:val="000000"/>
          <w:sz w:val="22"/>
          <w:szCs w:val="22"/>
        </w:rPr>
        <w:tab/>
      </w:r>
      <w:r>
        <w:rPr>
          <w:rFonts w:ascii="Times New Roman" w:hAnsi="Times New Roman"/>
          <w:color w:val="000000"/>
          <w:sz w:val="22"/>
          <w:szCs w:val="22"/>
        </w:rPr>
        <w:t>Activity: Analyze Sample Résumé</w:t>
      </w:r>
      <w:r w:rsidR="007807B0">
        <w:rPr>
          <w:rFonts w:ascii="Times New Roman" w:hAnsi="Times New Roman"/>
          <w:color w:val="000000"/>
          <w:sz w:val="22"/>
          <w:szCs w:val="22"/>
        </w:rPr>
        <w:t xml:space="preserve"> (10 points)</w:t>
      </w:r>
    </w:p>
    <w:p w14:paraId="60B6328A" w14:textId="7CB7412C" w:rsidR="007807B0" w:rsidRDefault="00BC4427"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7807B0">
        <w:rPr>
          <w:rFonts w:ascii="Times New Roman" w:hAnsi="Times New Roman"/>
          <w:color w:val="000000"/>
          <w:sz w:val="22"/>
          <w:szCs w:val="22"/>
        </w:rPr>
        <w:tab/>
      </w:r>
      <w:r>
        <w:rPr>
          <w:rFonts w:ascii="Times New Roman" w:hAnsi="Times New Roman"/>
          <w:color w:val="000000"/>
          <w:sz w:val="22"/>
          <w:szCs w:val="22"/>
        </w:rPr>
        <w:t>Activity: Rewrite Sample Résumé</w:t>
      </w:r>
      <w:r w:rsidR="007807B0">
        <w:rPr>
          <w:rFonts w:ascii="Times New Roman" w:hAnsi="Times New Roman"/>
          <w:color w:val="000000"/>
          <w:sz w:val="22"/>
          <w:szCs w:val="22"/>
        </w:rPr>
        <w:t xml:space="preserve"> (10 points)</w:t>
      </w:r>
    </w:p>
    <w:p w14:paraId="41EF7535" w14:textId="77777777" w:rsidR="00E34CB4" w:rsidRDefault="00E34CB4" w:rsidP="007807B0">
      <w:pPr>
        <w:tabs>
          <w:tab w:val="left" w:pos="270"/>
          <w:tab w:val="left" w:pos="1440"/>
        </w:tabs>
        <w:rPr>
          <w:rFonts w:ascii="Times New Roman" w:hAnsi="Times New Roman"/>
          <w:color w:val="000000"/>
          <w:sz w:val="22"/>
          <w:szCs w:val="22"/>
        </w:rPr>
      </w:pPr>
    </w:p>
    <w:p w14:paraId="1A705AEE" w14:textId="01B5E551"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sidR="006364ED">
        <w:rPr>
          <w:rFonts w:ascii="Times New Roman" w:hAnsi="Times New Roman"/>
          <w:sz w:val="22"/>
        </w:rPr>
        <w:t>9</w:t>
      </w:r>
    </w:p>
    <w:p w14:paraId="635D2CC8" w14:textId="2F5ADE84" w:rsidR="00E34CB4" w:rsidRDefault="00403025"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2</w:t>
      </w:r>
      <w:r>
        <w:rPr>
          <w:rFonts w:ascii="Times New Roman" w:hAnsi="Times New Roman"/>
          <w:color w:val="000000"/>
          <w:sz w:val="22"/>
          <w:szCs w:val="22"/>
        </w:rPr>
        <w:t>3</w:t>
      </w:r>
      <w:r w:rsidR="00E34CB4">
        <w:rPr>
          <w:rFonts w:ascii="Times New Roman" w:hAnsi="Times New Roman"/>
          <w:color w:val="000000"/>
          <w:sz w:val="22"/>
          <w:szCs w:val="22"/>
        </w:rPr>
        <w:tab/>
      </w:r>
      <w:r w:rsidR="00E34CB4">
        <w:rPr>
          <w:rFonts w:ascii="Times New Roman" w:hAnsi="Times New Roman"/>
          <w:color w:val="000000"/>
          <w:sz w:val="22"/>
          <w:szCs w:val="22"/>
        </w:rPr>
        <w:tab/>
      </w:r>
      <w:r w:rsidR="00C1298A">
        <w:rPr>
          <w:rFonts w:ascii="Times New Roman" w:hAnsi="Times New Roman"/>
          <w:color w:val="000000"/>
          <w:sz w:val="22"/>
          <w:szCs w:val="22"/>
        </w:rPr>
        <w:t>Read “More Help for Your Résumés and Application Letters”</w:t>
      </w:r>
    </w:p>
    <w:p w14:paraId="1CBE79B8" w14:textId="62BF4354" w:rsidR="00C1298A" w:rsidRDefault="00C1298A" w:rsidP="00C1298A">
      <w:pPr>
        <w:tabs>
          <w:tab w:val="left" w:pos="270"/>
          <w:tab w:val="left" w:pos="1440"/>
        </w:tabs>
        <w:ind w:left="1440" w:hanging="1170"/>
        <w:rPr>
          <w:rFonts w:ascii="Times New Roman" w:hAnsi="Times New Roman" w:cs="Times New Roman"/>
          <w:sz w:val="22"/>
          <w:szCs w:val="22"/>
          <w:shd w:val="clear" w:color="auto" w:fill="FFFFFF"/>
        </w:rPr>
      </w:pPr>
      <w:r>
        <w:rPr>
          <w:rFonts w:ascii="Times New Roman" w:hAnsi="Times New Roman"/>
          <w:color w:val="000000"/>
          <w:sz w:val="22"/>
          <w:szCs w:val="22"/>
        </w:rPr>
        <w:tab/>
      </w:r>
      <w:r w:rsidRPr="00C1298A">
        <w:rPr>
          <w:rFonts w:ascii="Times New Roman" w:hAnsi="Times New Roman"/>
          <w:color w:val="000000"/>
          <w:sz w:val="22"/>
          <w:szCs w:val="22"/>
        </w:rPr>
        <w:t xml:space="preserve">Video: </w:t>
      </w:r>
      <w:r w:rsidRPr="00C1298A">
        <w:rPr>
          <w:rFonts w:ascii="Times New Roman" w:hAnsi="Times New Roman" w:cs="Times New Roman"/>
          <w:sz w:val="22"/>
          <w:szCs w:val="22"/>
          <w:shd w:val="clear" w:color="auto" w:fill="FFFFFF"/>
        </w:rPr>
        <w:t>“Use Your Objective to Focus the Reader” (which includes an activity to analyze a job posting)</w:t>
      </w:r>
      <w:r w:rsidR="00C42011">
        <w:rPr>
          <w:rFonts w:ascii="Times New Roman" w:hAnsi="Times New Roman" w:cs="Times New Roman"/>
          <w:sz w:val="22"/>
          <w:szCs w:val="22"/>
          <w:shd w:val="clear" w:color="auto" w:fill="FFFFFF"/>
        </w:rPr>
        <w:t xml:space="preserve"> </w:t>
      </w:r>
      <w:r w:rsidR="00C42011">
        <w:rPr>
          <w:rFonts w:ascii="Times New Roman" w:hAnsi="Times New Roman"/>
          <w:color w:val="000000"/>
          <w:sz w:val="22"/>
          <w:szCs w:val="22"/>
        </w:rPr>
        <w:t>(5 points)</w:t>
      </w:r>
    </w:p>
    <w:p w14:paraId="660FF9FF" w14:textId="1167DEBA" w:rsidR="00C1298A" w:rsidRDefault="00C1298A" w:rsidP="00C1298A">
      <w:pPr>
        <w:tabs>
          <w:tab w:val="left" w:pos="270"/>
          <w:tab w:val="left" w:pos="1440"/>
        </w:tabs>
        <w:ind w:left="1440" w:hanging="117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b/>
        <w:t xml:space="preserve">Discuss Objective vs. Summary of Qualifications </w:t>
      </w:r>
    </w:p>
    <w:p w14:paraId="41B2A64E" w14:textId="77777777" w:rsidR="00B66F4F" w:rsidRPr="00B66F4F" w:rsidRDefault="00B66F4F" w:rsidP="00C1298A">
      <w:pPr>
        <w:tabs>
          <w:tab w:val="left" w:pos="270"/>
          <w:tab w:val="left" w:pos="1440"/>
        </w:tabs>
        <w:ind w:left="1440" w:hanging="1170"/>
        <w:rPr>
          <w:rFonts w:ascii="Times New Roman" w:hAnsi="Times New Roman"/>
          <w:color w:val="000000"/>
          <w:sz w:val="11"/>
          <w:szCs w:val="11"/>
        </w:rPr>
      </w:pPr>
    </w:p>
    <w:p w14:paraId="015F908D" w14:textId="22A349A8" w:rsidR="00133914" w:rsidRDefault="00403025"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w:t>
      </w:r>
      <w:r>
        <w:rPr>
          <w:rFonts w:ascii="Times New Roman" w:hAnsi="Times New Roman"/>
          <w:color w:val="000000"/>
          <w:sz w:val="22"/>
          <w:szCs w:val="22"/>
        </w:rPr>
        <w:t>25</w:t>
      </w:r>
      <w:r w:rsidR="00133914">
        <w:rPr>
          <w:rFonts w:ascii="Times New Roman" w:hAnsi="Times New Roman"/>
          <w:color w:val="000000"/>
          <w:sz w:val="22"/>
          <w:szCs w:val="22"/>
        </w:rPr>
        <w:tab/>
      </w:r>
      <w:r w:rsidR="007807B0">
        <w:rPr>
          <w:rFonts w:ascii="Times New Roman" w:hAnsi="Times New Roman"/>
          <w:color w:val="000000"/>
          <w:sz w:val="22"/>
          <w:szCs w:val="22"/>
        </w:rPr>
        <w:tab/>
      </w:r>
      <w:r w:rsidR="00B66F4F">
        <w:rPr>
          <w:rFonts w:ascii="Times New Roman" w:hAnsi="Times New Roman"/>
          <w:color w:val="000000"/>
          <w:sz w:val="22"/>
          <w:szCs w:val="22"/>
        </w:rPr>
        <w:t>Activity: Analyze a Sample Job Posting</w:t>
      </w:r>
      <w:r w:rsidR="007807B0">
        <w:rPr>
          <w:rFonts w:ascii="Times New Roman" w:hAnsi="Times New Roman"/>
          <w:color w:val="000000"/>
          <w:sz w:val="22"/>
          <w:szCs w:val="22"/>
        </w:rPr>
        <w:t xml:space="preserve"> (10 points)</w:t>
      </w:r>
    </w:p>
    <w:p w14:paraId="743405E7" w14:textId="768C6BA3" w:rsidR="00B66F4F" w:rsidRPr="00B66F4F" w:rsidRDefault="00B66F4F" w:rsidP="00133914">
      <w:pPr>
        <w:tabs>
          <w:tab w:val="left" w:pos="270"/>
          <w:tab w:val="left" w:pos="1440"/>
        </w:tabs>
        <w:ind w:left="2160" w:hanging="216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Pr="00B66F4F">
        <w:rPr>
          <w:rFonts w:ascii="Times New Roman" w:hAnsi="Times New Roman"/>
          <w:color w:val="000000"/>
          <w:sz w:val="22"/>
          <w:szCs w:val="22"/>
        </w:rPr>
        <w:t>Relevant Experience (college courses, projects, volunteer work)</w:t>
      </w:r>
    </w:p>
    <w:p w14:paraId="6D1890B6" w14:textId="20B54CA2" w:rsidR="00B66F4F" w:rsidRPr="007807B0" w:rsidRDefault="00B66F4F" w:rsidP="007807B0">
      <w:pPr>
        <w:tabs>
          <w:tab w:val="left" w:pos="270"/>
          <w:tab w:val="left" w:pos="1440"/>
        </w:tabs>
        <w:ind w:left="1170" w:hanging="1170"/>
        <w:rPr>
          <w:rFonts w:ascii="Times New Roman" w:hAnsi="Times New Roman"/>
          <w:color w:val="000000"/>
          <w:sz w:val="22"/>
          <w:szCs w:val="22"/>
        </w:rPr>
      </w:pPr>
      <w:r w:rsidRPr="00B66F4F">
        <w:rPr>
          <w:rFonts w:ascii="Times New Roman" w:hAnsi="Times New Roman"/>
          <w:color w:val="000000"/>
          <w:sz w:val="22"/>
          <w:szCs w:val="22"/>
        </w:rPr>
        <w:tab/>
      </w:r>
      <w:r w:rsidRPr="00B66F4F">
        <w:rPr>
          <w:rFonts w:ascii="Times New Roman" w:hAnsi="Times New Roman"/>
          <w:color w:val="000000"/>
          <w:sz w:val="22"/>
          <w:szCs w:val="22"/>
        </w:rPr>
        <w:tab/>
      </w:r>
      <w:r w:rsidR="007807B0">
        <w:rPr>
          <w:rFonts w:ascii="Times New Roman" w:hAnsi="Times New Roman"/>
          <w:color w:val="000000"/>
          <w:sz w:val="22"/>
          <w:szCs w:val="22"/>
        </w:rPr>
        <w:tab/>
      </w:r>
      <w:r w:rsidRPr="00B66F4F">
        <w:rPr>
          <w:rFonts w:ascii="Times New Roman" w:hAnsi="Times New Roman" w:cs="Times New Roman"/>
          <w:sz w:val="22"/>
          <w:szCs w:val="22"/>
          <w:shd w:val="clear" w:color="auto" w:fill="FFFFFF"/>
        </w:rPr>
        <w:t xml:space="preserve">Activity: Analyze </w:t>
      </w:r>
      <w:r>
        <w:rPr>
          <w:rFonts w:ascii="Times New Roman" w:hAnsi="Times New Roman" w:cs="Times New Roman"/>
          <w:sz w:val="22"/>
          <w:szCs w:val="22"/>
          <w:shd w:val="clear" w:color="auto" w:fill="FFFFFF"/>
        </w:rPr>
        <w:t>S</w:t>
      </w:r>
      <w:r w:rsidRPr="00B66F4F">
        <w:rPr>
          <w:rFonts w:ascii="Times New Roman" w:hAnsi="Times New Roman" w:cs="Times New Roman"/>
          <w:sz w:val="22"/>
          <w:szCs w:val="22"/>
          <w:shd w:val="clear" w:color="auto" w:fill="FFFFFF"/>
        </w:rPr>
        <w:t xml:space="preserve">ample </w:t>
      </w:r>
      <w:r>
        <w:rPr>
          <w:rFonts w:ascii="Times New Roman" w:hAnsi="Times New Roman" w:cs="Times New Roman"/>
          <w:sz w:val="22"/>
          <w:szCs w:val="22"/>
          <w:shd w:val="clear" w:color="auto" w:fill="FFFFFF"/>
        </w:rPr>
        <w:t>F</w:t>
      </w:r>
      <w:r w:rsidRPr="00B66F4F">
        <w:rPr>
          <w:rFonts w:ascii="Times New Roman" w:hAnsi="Times New Roman" w:cs="Times New Roman"/>
          <w:sz w:val="22"/>
          <w:szCs w:val="22"/>
          <w:shd w:val="clear" w:color="auto" w:fill="FFFFFF"/>
        </w:rPr>
        <w:t>ollow-</w:t>
      </w:r>
      <w:r>
        <w:rPr>
          <w:rFonts w:ascii="Times New Roman" w:hAnsi="Times New Roman" w:cs="Times New Roman"/>
          <w:sz w:val="22"/>
          <w:szCs w:val="22"/>
          <w:shd w:val="clear" w:color="auto" w:fill="FFFFFF"/>
        </w:rPr>
        <w:t>U</w:t>
      </w:r>
      <w:r w:rsidRPr="00B66F4F">
        <w:rPr>
          <w:rFonts w:ascii="Times New Roman" w:hAnsi="Times New Roman" w:cs="Times New Roman"/>
          <w:sz w:val="22"/>
          <w:szCs w:val="22"/>
          <w:shd w:val="clear" w:color="auto" w:fill="FFFFFF"/>
        </w:rPr>
        <w:t xml:space="preserve">p </w:t>
      </w:r>
      <w:r>
        <w:rPr>
          <w:rFonts w:ascii="Times New Roman" w:hAnsi="Times New Roman" w:cs="Times New Roman"/>
          <w:sz w:val="22"/>
          <w:szCs w:val="22"/>
          <w:shd w:val="clear" w:color="auto" w:fill="FFFFFF"/>
        </w:rPr>
        <w:t>M</w:t>
      </w:r>
      <w:r w:rsidRPr="00B66F4F">
        <w:rPr>
          <w:rFonts w:ascii="Times New Roman" w:hAnsi="Times New Roman" w:cs="Times New Roman"/>
          <w:sz w:val="22"/>
          <w:szCs w:val="22"/>
          <w:shd w:val="clear" w:color="auto" w:fill="FFFFFF"/>
        </w:rPr>
        <w:t xml:space="preserve">essage </w:t>
      </w:r>
      <w:r w:rsidR="007807B0">
        <w:rPr>
          <w:rFonts w:ascii="Times New Roman" w:hAnsi="Times New Roman"/>
          <w:color w:val="000000"/>
          <w:sz w:val="22"/>
          <w:szCs w:val="22"/>
        </w:rPr>
        <w:t>(10 points)</w:t>
      </w:r>
    </w:p>
    <w:p w14:paraId="34ECEE94" w14:textId="44EA617C" w:rsidR="007807B0" w:rsidRDefault="007807B0" w:rsidP="007807B0">
      <w:pPr>
        <w:tabs>
          <w:tab w:val="left" w:pos="270"/>
          <w:tab w:val="left" w:pos="1440"/>
        </w:tabs>
        <w:ind w:left="1170" w:hanging="1170"/>
        <w:rPr>
          <w:rFonts w:ascii="Times New Roman" w:hAnsi="Times New Roman"/>
          <w:color w:val="000000"/>
          <w:sz w:val="22"/>
          <w:szCs w:val="22"/>
        </w:rPr>
      </w:pP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sidR="00B66F4F" w:rsidRPr="00B66F4F">
        <w:rPr>
          <w:rFonts w:ascii="Times New Roman" w:hAnsi="Times New Roman" w:cs="Times New Roman"/>
          <w:sz w:val="22"/>
          <w:szCs w:val="22"/>
          <w:shd w:val="clear" w:color="auto" w:fill="FFFFFF"/>
        </w:rPr>
        <w:t xml:space="preserve">Activity: Rewrite </w:t>
      </w:r>
      <w:r w:rsidR="00B66F4F">
        <w:rPr>
          <w:rFonts w:ascii="Times New Roman" w:hAnsi="Times New Roman" w:cs="Times New Roman"/>
          <w:sz w:val="22"/>
          <w:szCs w:val="22"/>
          <w:shd w:val="clear" w:color="auto" w:fill="FFFFFF"/>
        </w:rPr>
        <w:t>S</w:t>
      </w:r>
      <w:r w:rsidR="00B66F4F" w:rsidRPr="00B66F4F">
        <w:rPr>
          <w:rFonts w:ascii="Times New Roman" w:hAnsi="Times New Roman" w:cs="Times New Roman"/>
          <w:sz w:val="22"/>
          <w:szCs w:val="22"/>
          <w:shd w:val="clear" w:color="auto" w:fill="FFFFFF"/>
        </w:rPr>
        <w:t xml:space="preserve">ample </w:t>
      </w:r>
      <w:r w:rsidR="00B66F4F">
        <w:rPr>
          <w:rFonts w:ascii="Times New Roman" w:hAnsi="Times New Roman" w:cs="Times New Roman"/>
          <w:sz w:val="22"/>
          <w:szCs w:val="22"/>
          <w:shd w:val="clear" w:color="auto" w:fill="FFFFFF"/>
        </w:rPr>
        <w:t>F</w:t>
      </w:r>
      <w:r w:rsidR="00B66F4F" w:rsidRPr="00B66F4F">
        <w:rPr>
          <w:rFonts w:ascii="Times New Roman" w:hAnsi="Times New Roman" w:cs="Times New Roman"/>
          <w:sz w:val="22"/>
          <w:szCs w:val="22"/>
          <w:shd w:val="clear" w:color="auto" w:fill="FFFFFF"/>
        </w:rPr>
        <w:t>ollow-</w:t>
      </w:r>
      <w:r w:rsidR="00B66F4F">
        <w:rPr>
          <w:rFonts w:ascii="Times New Roman" w:hAnsi="Times New Roman" w:cs="Times New Roman"/>
          <w:sz w:val="22"/>
          <w:szCs w:val="22"/>
          <w:shd w:val="clear" w:color="auto" w:fill="FFFFFF"/>
        </w:rPr>
        <w:t>U</w:t>
      </w:r>
      <w:r w:rsidR="00B66F4F" w:rsidRPr="00B66F4F">
        <w:rPr>
          <w:rFonts w:ascii="Times New Roman" w:hAnsi="Times New Roman" w:cs="Times New Roman"/>
          <w:sz w:val="22"/>
          <w:szCs w:val="22"/>
          <w:shd w:val="clear" w:color="auto" w:fill="FFFFFF"/>
        </w:rPr>
        <w:t xml:space="preserve">p </w:t>
      </w:r>
      <w:r w:rsidR="00B66F4F">
        <w:rPr>
          <w:rFonts w:ascii="Times New Roman" w:hAnsi="Times New Roman" w:cs="Times New Roman"/>
          <w:sz w:val="22"/>
          <w:szCs w:val="22"/>
          <w:shd w:val="clear" w:color="auto" w:fill="FFFFFF"/>
        </w:rPr>
        <w:t>M</w:t>
      </w:r>
      <w:r w:rsidR="00B66F4F" w:rsidRPr="00B66F4F">
        <w:rPr>
          <w:rFonts w:ascii="Times New Roman" w:hAnsi="Times New Roman" w:cs="Times New Roman"/>
          <w:sz w:val="22"/>
          <w:szCs w:val="22"/>
          <w:shd w:val="clear" w:color="auto" w:fill="FFFFFF"/>
        </w:rPr>
        <w:t>essage</w:t>
      </w:r>
      <w:r>
        <w:rPr>
          <w:rFonts w:ascii="Times New Roman" w:hAnsi="Times New Roman" w:cs="Times New Roman"/>
          <w:sz w:val="22"/>
          <w:szCs w:val="22"/>
          <w:shd w:val="clear" w:color="auto" w:fill="FFFFFF"/>
        </w:rPr>
        <w:t xml:space="preserve"> </w:t>
      </w:r>
      <w:r>
        <w:rPr>
          <w:rFonts w:ascii="Times New Roman" w:hAnsi="Times New Roman"/>
          <w:color w:val="000000"/>
          <w:sz w:val="22"/>
          <w:szCs w:val="22"/>
        </w:rPr>
        <w:t>(10 points)</w:t>
      </w:r>
    </w:p>
    <w:p w14:paraId="5406A95A" w14:textId="6EAAB360" w:rsidR="00E34CB4" w:rsidRPr="007807B0" w:rsidRDefault="007807B0" w:rsidP="007807B0">
      <w:pPr>
        <w:ind w:left="720" w:firstLine="72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p>
    <w:p w14:paraId="1E9BC6C7" w14:textId="51D8A1F4"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sidR="006364ED">
        <w:rPr>
          <w:rFonts w:ascii="Times New Roman" w:hAnsi="Times New Roman"/>
          <w:sz w:val="22"/>
        </w:rPr>
        <w:t>10</w:t>
      </w:r>
    </w:p>
    <w:p w14:paraId="62C361C1" w14:textId="78D083B8" w:rsidR="002D6F92" w:rsidRDefault="009D054E" w:rsidP="00E34CB4">
      <w:pPr>
        <w:tabs>
          <w:tab w:val="left" w:pos="270"/>
          <w:tab w:val="left" w:pos="1440"/>
        </w:tabs>
        <w:ind w:left="1170" w:hanging="1170"/>
        <w:rPr>
          <w:rFonts w:ascii="Times New Roman" w:hAnsi="Times New Roman" w:cs="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Oct</w:t>
      </w:r>
      <w:r w:rsidR="00895BF4">
        <w:rPr>
          <w:rFonts w:ascii="Times New Roman" w:hAnsi="Times New Roman"/>
          <w:color w:val="000000"/>
          <w:sz w:val="22"/>
          <w:szCs w:val="22"/>
        </w:rPr>
        <w:t xml:space="preserve"> </w:t>
      </w:r>
      <w:r>
        <w:rPr>
          <w:rFonts w:ascii="Times New Roman" w:hAnsi="Times New Roman"/>
          <w:color w:val="000000"/>
          <w:sz w:val="22"/>
          <w:szCs w:val="22"/>
        </w:rPr>
        <w:t>30</w:t>
      </w:r>
      <w:r w:rsidR="00E34CB4">
        <w:rPr>
          <w:rFonts w:ascii="Times New Roman" w:hAnsi="Times New Roman"/>
          <w:color w:val="000000"/>
          <w:sz w:val="22"/>
          <w:szCs w:val="22"/>
        </w:rPr>
        <w:tab/>
      </w:r>
      <w:r w:rsidR="00E34CB4">
        <w:rPr>
          <w:rFonts w:ascii="Times New Roman" w:hAnsi="Times New Roman"/>
          <w:color w:val="000000"/>
          <w:sz w:val="22"/>
          <w:szCs w:val="22"/>
        </w:rPr>
        <w:tab/>
      </w:r>
      <w:r w:rsidR="003E7727">
        <w:rPr>
          <w:rFonts w:ascii="Times New Roman" w:hAnsi="Times New Roman" w:cs="Times New Roman"/>
          <w:color w:val="000000"/>
          <w:sz w:val="22"/>
          <w:szCs w:val="22"/>
        </w:rPr>
        <w:t>Video: “Prepare Your References”</w:t>
      </w:r>
      <w:r w:rsidR="00C42011">
        <w:rPr>
          <w:rFonts w:ascii="Times New Roman" w:hAnsi="Times New Roman" w:cs="Times New Roman"/>
          <w:color w:val="000000"/>
          <w:sz w:val="22"/>
          <w:szCs w:val="22"/>
        </w:rPr>
        <w:t xml:space="preserve"> </w:t>
      </w:r>
      <w:r w:rsidR="00C42011">
        <w:rPr>
          <w:rFonts w:ascii="Times New Roman" w:hAnsi="Times New Roman"/>
          <w:color w:val="000000"/>
          <w:sz w:val="22"/>
          <w:szCs w:val="22"/>
        </w:rPr>
        <w:t>(5 points)</w:t>
      </w:r>
    </w:p>
    <w:p w14:paraId="5E286763" w14:textId="2466A116" w:rsidR="003E7727" w:rsidRDefault="003E7727"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Digital Dirt</w:t>
      </w:r>
    </w:p>
    <w:p w14:paraId="4AE2D870" w14:textId="77777777" w:rsidR="003E7727" w:rsidRPr="003E7727" w:rsidRDefault="003E7727" w:rsidP="00E34CB4">
      <w:pPr>
        <w:tabs>
          <w:tab w:val="left" w:pos="270"/>
          <w:tab w:val="left" w:pos="1440"/>
        </w:tabs>
        <w:ind w:left="1170" w:hanging="1170"/>
        <w:rPr>
          <w:rFonts w:ascii="Times New Roman" w:hAnsi="Times New Roman"/>
          <w:color w:val="000000"/>
          <w:sz w:val="10"/>
          <w:szCs w:val="10"/>
        </w:rPr>
      </w:pPr>
    </w:p>
    <w:p w14:paraId="1526886B" w14:textId="7A4BDDDE" w:rsidR="00FD432B" w:rsidRDefault="009D054E" w:rsidP="00E52F7D">
      <w:pPr>
        <w:tabs>
          <w:tab w:val="left" w:pos="1170"/>
        </w:tabs>
        <w:ind w:left="1170" w:hanging="1170"/>
        <w:rPr>
          <w:rFonts w:ascii="Times New Roman" w:hAnsi="Times New Roman" w:cs="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Nov</w:t>
      </w:r>
      <w:r w:rsidR="00895BF4">
        <w:rPr>
          <w:rFonts w:ascii="Times New Roman" w:hAnsi="Times New Roman"/>
          <w:color w:val="000000"/>
          <w:sz w:val="22"/>
          <w:szCs w:val="22"/>
        </w:rPr>
        <w:t xml:space="preserve"> </w:t>
      </w:r>
      <w:r>
        <w:rPr>
          <w:rFonts w:ascii="Times New Roman" w:hAnsi="Times New Roman"/>
          <w:color w:val="000000"/>
          <w:sz w:val="22"/>
          <w:szCs w:val="22"/>
        </w:rPr>
        <w:t>1</w:t>
      </w:r>
      <w:r w:rsidR="00E34CB4">
        <w:rPr>
          <w:rFonts w:ascii="Times New Roman" w:hAnsi="Times New Roman"/>
          <w:color w:val="000000"/>
          <w:sz w:val="22"/>
          <w:szCs w:val="22"/>
        </w:rPr>
        <w:tab/>
      </w:r>
      <w:r w:rsidR="00E34CB4">
        <w:rPr>
          <w:rFonts w:ascii="Times New Roman" w:hAnsi="Times New Roman"/>
          <w:color w:val="000000"/>
          <w:sz w:val="22"/>
          <w:szCs w:val="22"/>
        </w:rPr>
        <w:tab/>
      </w:r>
      <w:r w:rsidR="003E7727">
        <w:rPr>
          <w:rFonts w:ascii="Times New Roman" w:hAnsi="Times New Roman" w:cs="Times New Roman"/>
          <w:color w:val="000000"/>
          <w:sz w:val="22"/>
          <w:szCs w:val="22"/>
        </w:rPr>
        <w:t xml:space="preserve">Peer Review: Internship Application </w:t>
      </w:r>
      <w:r w:rsidR="00A812C9">
        <w:rPr>
          <w:rFonts w:ascii="Times New Roman" w:hAnsi="Times New Roman" w:cs="Times New Roman"/>
          <w:color w:val="000000"/>
          <w:sz w:val="22"/>
          <w:szCs w:val="22"/>
        </w:rPr>
        <w:t>(20 points)</w:t>
      </w:r>
    </w:p>
    <w:p w14:paraId="3D4A62CE" w14:textId="219CF88D"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lastRenderedPageBreak/>
        <w:t xml:space="preserve">Week </w:t>
      </w:r>
      <w:r>
        <w:rPr>
          <w:rFonts w:ascii="Times New Roman" w:hAnsi="Times New Roman"/>
          <w:sz w:val="22"/>
        </w:rPr>
        <w:t>1</w:t>
      </w:r>
      <w:r w:rsidR="006364ED">
        <w:rPr>
          <w:rFonts w:ascii="Times New Roman" w:hAnsi="Times New Roman"/>
          <w:sz w:val="22"/>
        </w:rPr>
        <w:t>1</w:t>
      </w:r>
    </w:p>
    <w:p w14:paraId="66EEAFCD" w14:textId="5FA7B5FB" w:rsidR="00345F39" w:rsidRDefault="009D054E" w:rsidP="006E5546">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M Nov</w:t>
      </w:r>
      <w:r w:rsidR="00895BF4">
        <w:rPr>
          <w:rFonts w:ascii="Times New Roman" w:hAnsi="Times New Roman"/>
          <w:color w:val="000000"/>
          <w:sz w:val="22"/>
          <w:szCs w:val="22"/>
        </w:rPr>
        <w:t xml:space="preserve"> </w:t>
      </w:r>
      <w:r>
        <w:rPr>
          <w:rFonts w:ascii="Times New Roman" w:hAnsi="Times New Roman"/>
          <w:color w:val="000000"/>
          <w:sz w:val="22"/>
          <w:szCs w:val="22"/>
        </w:rPr>
        <w:t>6</w:t>
      </w:r>
      <w:r w:rsidR="006E5546">
        <w:rPr>
          <w:rFonts w:ascii="Times New Roman" w:hAnsi="Times New Roman"/>
          <w:color w:val="000000"/>
          <w:sz w:val="22"/>
          <w:szCs w:val="22"/>
        </w:rPr>
        <w:tab/>
      </w:r>
      <w:r w:rsidR="00345F39">
        <w:rPr>
          <w:rFonts w:ascii="Times New Roman" w:hAnsi="Times New Roman"/>
          <w:color w:val="000000"/>
          <w:sz w:val="22"/>
          <w:szCs w:val="22"/>
        </w:rPr>
        <w:t>Internship Application Due</w:t>
      </w:r>
    </w:p>
    <w:p w14:paraId="7306F70C" w14:textId="0DB16307" w:rsidR="006E5546" w:rsidRDefault="00345F39" w:rsidP="006E5546">
      <w:pPr>
        <w:tabs>
          <w:tab w:val="left" w:pos="270"/>
          <w:tab w:val="left" w:pos="1440"/>
        </w:tabs>
        <w:ind w:left="1440" w:hanging="1440"/>
        <w:rPr>
          <w:rFonts w:ascii="Times New Roman" w:hAnsi="Times New Roman" w:cs="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1666B5">
        <w:rPr>
          <w:rFonts w:ascii="Times New Roman" w:hAnsi="Times New Roman" w:cs="Times New Roman"/>
          <w:color w:val="000000"/>
          <w:sz w:val="22"/>
          <w:szCs w:val="22"/>
        </w:rPr>
        <w:t xml:space="preserve">Introduce Progress Report </w:t>
      </w:r>
    </w:p>
    <w:p w14:paraId="04222144" w14:textId="77777777" w:rsidR="007804BE" w:rsidRPr="007804BE" w:rsidRDefault="007804BE" w:rsidP="006E5546">
      <w:pPr>
        <w:tabs>
          <w:tab w:val="left" w:pos="270"/>
          <w:tab w:val="left" w:pos="1440"/>
        </w:tabs>
        <w:ind w:left="1440" w:hanging="1440"/>
        <w:rPr>
          <w:rFonts w:ascii="Times New Roman" w:hAnsi="Times New Roman" w:cs="Times New Roman"/>
          <w:color w:val="000000"/>
          <w:sz w:val="10"/>
          <w:szCs w:val="10"/>
        </w:rPr>
      </w:pPr>
    </w:p>
    <w:p w14:paraId="377584DC" w14:textId="65FB2218" w:rsidR="009D054E" w:rsidRDefault="009D054E" w:rsidP="009D054E">
      <w:pPr>
        <w:tabs>
          <w:tab w:val="left" w:pos="1152"/>
        </w:tabs>
        <w:ind w:left="1170" w:hanging="117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Nov</w:t>
      </w:r>
      <w:r w:rsidR="00895BF4">
        <w:rPr>
          <w:rFonts w:ascii="Times New Roman" w:hAnsi="Times New Roman"/>
          <w:color w:val="000000"/>
          <w:sz w:val="22"/>
          <w:szCs w:val="22"/>
        </w:rPr>
        <w:t xml:space="preserve"> </w:t>
      </w:r>
      <w:r>
        <w:rPr>
          <w:rFonts w:ascii="Times New Roman" w:hAnsi="Times New Roman"/>
          <w:color w:val="000000"/>
          <w:sz w:val="22"/>
          <w:szCs w:val="22"/>
        </w:rPr>
        <w:t>8</w:t>
      </w:r>
      <w:r w:rsidR="00E34CB4">
        <w:rPr>
          <w:rFonts w:ascii="Times New Roman" w:hAnsi="Times New Roman"/>
          <w:color w:val="000000"/>
          <w:sz w:val="22"/>
          <w:szCs w:val="22"/>
        </w:rPr>
        <w:tab/>
      </w:r>
      <w:r>
        <w:rPr>
          <w:rFonts w:ascii="Times New Roman" w:hAnsi="Times New Roman"/>
          <w:color w:val="000000"/>
          <w:sz w:val="22"/>
          <w:szCs w:val="22"/>
        </w:rPr>
        <w:tab/>
      </w:r>
      <w:r w:rsidR="00440B29">
        <w:rPr>
          <w:rFonts w:ascii="Times New Roman" w:hAnsi="Times New Roman"/>
          <w:color w:val="000000"/>
          <w:sz w:val="22"/>
          <w:szCs w:val="22"/>
        </w:rPr>
        <w:tab/>
      </w:r>
      <w:r w:rsidR="00A710EB">
        <w:rPr>
          <w:rFonts w:ascii="Times New Roman" w:hAnsi="Times New Roman"/>
          <w:color w:val="000000"/>
          <w:sz w:val="22"/>
          <w:szCs w:val="22"/>
        </w:rPr>
        <w:t>Mini-Presentations: Progress Reports</w:t>
      </w:r>
      <w:r w:rsidR="00A812C9">
        <w:rPr>
          <w:rFonts w:ascii="Times New Roman" w:hAnsi="Times New Roman"/>
          <w:color w:val="000000"/>
          <w:sz w:val="22"/>
          <w:szCs w:val="22"/>
        </w:rPr>
        <w:t xml:space="preserve"> (</w:t>
      </w:r>
      <w:r w:rsidR="002E4286">
        <w:rPr>
          <w:rFonts w:ascii="Times New Roman" w:hAnsi="Times New Roman"/>
          <w:color w:val="000000"/>
          <w:sz w:val="22"/>
          <w:szCs w:val="22"/>
        </w:rPr>
        <w:t>1</w:t>
      </w:r>
      <w:r w:rsidR="00A812C9">
        <w:rPr>
          <w:rFonts w:ascii="Times New Roman" w:hAnsi="Times New Roman"/>
          <w:color w:val="000000"/>
          <w:sz w:val="22"/>
          <w:szCs w:val="22"/>
        </w:rPr>
        <w:t>0 points)</w:t>
      </w:r>
    </w:p>
    <w:p w14:paraId="022BA5DF" w14:textId="693FA4D2" w:rsidR="00A710EB" w:rsidRDefault="00A710EB" w:rsidP="009D054E">
      <w:pPr>
        <w:tabs>
          <w:tab w:val="left" w:pos="1152"/>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Progress Report Due</w:t>
      </w:r>
    </w:p>
    <w:p w14:paraId="0F40B8E9" w14:textId="0EA813E2" w:rsidR="00D121D1" w:rsidRDefault="006E5546" w:rsidP="009D054E">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 xml:space="preserve"> </w:t>
      </w:r>
    </w:p>
    <w:p w14:paraId="7DF467F2" w14:textId="4AEFE452"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w:t>
      </w:r>
      <w:r w:rsidR="006364ED">
        <w:rPr>
          <w:rFonts w:ascii="Times New Roman" w:hAnsi="Times New Roman"/>
          <w:sz w:val="22"/>
        </w:rPr>
        <w:t>2</w:t>
      </w:r>
    </w:p>
    <w:p w14:paraId="2444AEBE" w14:textId="08E0968A" w:rsidR="00E34CB4" w:rsidRDefault="009D054E" w:rsidP="00E34CB4">
      <w:pPr>
        <w:tabs>
          <w:tab w:val="left" w:pos="270"/>
          <w:tab w:val="left" w:pos="1440"/>
        </w:tabs>
        <w:ind w:left="1170" w:hanging="1170"/>
        <w:rPr>
          <w:rFonts w:ascii="Times New Roman" w:hAnsi="Times New Roman" w:cs="Times New Roman"/>
          <w:shd w:val="clear" w:color="auto" w:fill="FFFFFF"/>
        </w:rPr>
      </w:pPr>
      <w:r>
        <w:rPr>
          <w:rFonts w:ascii="Times New Roman" w:hAnsi="Times New Roman"/>
          <w:color w:val="000000"/>
          <w:sz w:val="22"/>
          <w:szCs w:val="22"/>
        </w:rPr>
        <w:t>M Nov 13</w:t>
      </w:r>
      <w:r w:rsidR="00E34CB4">
        <w:rPr>
          <w:rFonts w:ascii="Times New Roman" w:hAnsi="Times New Roman"/>
          <w:color w:val="000000"/>
          <w:sz w:val="22"/>
          <w:szCs w:val="22"/>
        </w:rPr>
        <w:tab/>
      </w:r>
      <w:r w:rsidR="00E34CB4">
        <w:rPr>
          <w:rFonts w:ascii="Times New Roman" w:hAnsi="Times New Roman"/>
          <w:color w:val="000000"/>
          <w:sz w:val="22"/>
          <w:szCs w:val="22"/>
        </w:rPr>
        <w:tab/>
      </w:r>
      <w:r w:rsidR="003445D9" w:rsidRPr="00C42011">
        <w:rPr>
          <w:rFonts w:ascii="Times New Roman" w:hAnsi="Times New Roman"/>
          <w:color w:val="000000"/>
          <w:sz w:val="22"/>
          <w:szCs w:val="22"/>
        </w:rPr>
        <w:t>Video: “</w:t>
      </w:r>
      <w:r w:rsidR="003445D9" w:rsidRPr="00C42011">
        <w:rPr>
          <w:rFonts w:ascii="Times New Roman" w:hAnsi="Times New Roman" w:cs="Times New Roman"/>
          <w:sz w:val="22"/>
          <w:szCs w:val="22"/>
          <w:shd w:val="clear" w:color="auto" w:fill="FFFFFF"/>
        </w:rPr>
        <w:t>Understanding the PARC System”</w:t>
      </w:r>
      <w:r w:rsidR="00C42011">
        <w:rPr>
          <w:rFonts w:ascii="Times New Roman" w:hAnsi="Times New Roman" w:cs="Times New Roman"/>
          <w:shd w:val="clear" w:color="auto" w:fill="FFFFFF"/>
        </w:rPr>
        <w:t xml:space="preserve"> </w:t>
      </w:r>
      <w:r w:rsidR="00C42011">
        <w:rPr>
          <w:rFonts w:ascii="Times New Roman" w:hAnsi="Times New Roman"/>
          <w:color w:val="000000"/>
          <w:sz w:val="22"/>
          <w:szCs w:val="22"/>
        </w:rPr>
        <w:t>(5 points)</w:t>
      </w:r>
    </w:p>
    <w:p w14:paraId="00040B76" w14:textId="30F14872" w:rsidR="003445D9" w:rsidRDefault="003445D9" w:rsidP="003445D9">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Font, Headings, Columns, and Color</w:t>
      </w:r>
    </w:p>
    <w:p w14:paraId="7FAC60FB" w14:textId="6FBA030D" w:rsidR="005E0D68" w:rsidRDefault="003445D9"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Activity: Find UD business documents </w:t>
      </w:r>
      <w:r w:rsidR="007807B0">
        <w:rPr>
          <w:rFonts w:ascii="Times New Roman" w:hAnsi="Times New Roman"/>
          <w:color w:val="000000"/>
          <w:sz w:val="22"/>
          <w:szCs w:val="22"/>
        </w:rPr>
        <w:t>(10 points)</w:t>
      </w:r>
    </w:p>
    <w:p w14:paraId="2347C6A1" w14:textId="0344C0FD" w:rsidR="003445D9" w:rsidRPr="005E0D68" w:rsidRDefault="003445D9" w:rsidP="005E0D68">
      <w:pPr>
        <w:tabs>
          <w:tab w:val="left" w:pos="270"/>
          <w:tab w:val="left" w:pos="1440"/>
        </w:tabs>
        <w:ind w:left="1170" w:hanging="1170"/>
        <w:rPr>
          <w:rFonts w:ascii="Times New Roman" w:hAnsi="Times New Roman"/>
          <w:color w:val="000000"/>
          <w:sz w:val="10"/>
          <w:szCs w:val="10"/>
        </w:rPr>
      </w:pPr>
      <w:r w:rsidRPr="005E0D68">
        <w:rPr>
          <w:rFonts w:ascii="Times New Roman" w:hAnsi="Times New Roman"/>
          <w:color w:val="000000"/>
          <w:sz w:val="10"/>
          <w:szCs w:val="10"/>
        </w:rPr>
        <w:tab/>
      </w:r>
      <w:r w:rsidRPr="005E0D68">
        <w:rPr>
          <w:rFonts w:ascii="Times New Roman" w:hAnsi="Times New Roman"/>
          <w:color w:val="000000"/>
          <w:sz w:val="10"/>
          <w:szCs w:val="10"/>
        </w:rPr>
        <w:tab/>
      </w:r>
    </w:p>
    <w:p w14:paraId="399A5343" w14:textId="3D467099" w:rsidR="00D121D1" w:rsidRDefault="009D054E" w:rsidP="007807B0">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Nov</w:t>
      </w:r>
      <w:r w:rsidR="00895BF4">
        <w:rPr>
          <w:rFonts w:ascii="Times New Roman" w:hAnsi="Times New Roman"/>
          <w:color w:val="000000"/>
          <w:sz w:val="22"/>
          <w:szCs w:val="22"/>
        </w:rPr>
        <w:t xml:space="preserve"> </w:t>
      </w:r>
      <w:r>
        <w:rPr>
          <w:rFonts w:ascii="Times New Roman" w:hAnsi="Times New Roman"/>
          <w:color w:val="000000"/>
          <w:sz w:val="22"/>
          <w:szCs w:val="22"/>
        </w:rPr>
        <w:t>15</w:t>
      </w:r>
      <w:r w:rsidR="00E34CB4">
        <w:rPr>
          <w:rFonts w:ascii="Times New Roman" w:hAnsi="Times New Roman"/>
          <w:color w:val="000000"/>
          <w:sz w:val="22"/>
          <w:szCs w:val="22"/>
        </w:rPr>
        <w:tab/>
      </w:r>
      <w:r w:rsidR="003C5D66">
        <w:rPr>
          <w:rFonts w:ascii="Times New Roman" w:hAnsi="Times New Roman"/>
          <w:color w:val="000000"/>
          <w:sz w:val="22"/>
          <w:szCs w:val="22"/>
        </w:rPr>
        <w:tab/>
      </w:r>
      <w:r w:rsidR="005E0D68">
        <w:rPr>
          <w:rFonts w:ascii="Times New Roman" w:hAnsi="Times New Roman"/>
          <w:color w:val="000000"/>
          <w:sz w:val="22"/>
          <w:szCs w:val="22"/>
        </w:rPr>
        <w:t>Activity: Analyze Two Flyers</w:t>
      </w:r>
      <w:r w:rsidR="007807B0">
        <w:rPr>
          <w:rFonts w:ascii="Times New Roman" w:hAnsi="Times New Roman"/>
          <w:color w:val="000000"/>
          <w:sz w:val="22"/>
          <w:szCs w:val="22"/>
        </w:rPr>
        <w:t xml:space="preserve"> (10 points)</w:t>
      </w:r>
    </w:p>
    <w:p w14:paraId="11BED1ED" w14:textId="2AFBE827" w:rsidR="005E0D68" w:rsidRDefault="005E0D68" w:rsidP="009D054E">
      <w:pPr>
        <w:tabs>
          <w:tab w:val="left" w:pos="117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Video: “Incorporating Graphics” </w:t>
      </w:r>
      <w:r w:rsidR="00C42011">
        <w:rPr>
          <w:rFonts w:ascii="Times New Roman" w:hAnsi="Times New Roman"/>
          <w:color w:val="000000"/>
          <w:sz w:val="22"/>
          <w:szCs w:val="22"/>
        </w:rPr>
        <w:t>(5 points)</w:t>
      </w:r>
    </w:p>
    <w:p w14:paraId="0A16A7CE" w14:textId="066C71E6" w:rsidR="005E0D68" w:rsidRDefault="005E0D68" w:rsidP="009D054E">
      <w:pPr>
        <w:tabs>
          <w:tab w:val="left" w:pos="1170"/>
        </w:tabs>
        <w:ind w:left="1170" w:hanging="1170"/>
        <w:rPr>
          <w:rFonts w:ascii="Times New Roman" w:hAnsi="Times New Roman" w:cs="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Video: “Deciding on a Report’s Mechanics” </w:t>
      </w:r>
      <w:r w:rsidR="00C42011">
        <w:rPr>
          <w:rFonts w:ascii="Times New Roman" w:hAnsi="Times New Roman"/>
          <w:color w:val="000000"/>
          <w:sz w:val="22"/>
          <w:szCs w:val="22"/>
        </w:rPr>
        <w:t>(5 points)</w:t>
      </w:r>
    </w:p>
    <w:p w14:paraId="3E1D5A1B" w14:textId="15F1AF94" w:rsidR="00E34CB4" w:rsidRPr="002717CD" w:rsidRDefault="007804BE" w:rsidP="005E0D68">
      <w:pPr>
        <w:ind w:left="720"/>
        <w:rPr>
          <w:rFonts w:ascii="Times New Roman" w:hAnsi="Times New Roman" w:cs="Times New Roman"/>
          <w:sz w:val="22"/>
          <w:szCs w:val="22"/>
          <w:shd w:val="clear" w:color="auto" w:fill="FFFFFF"/>
        </w:rPr>
      </w:pPr>
      <w:r w:rsidRPr="002717CD">
        <w:rPr>
          <w:rFonts w:ascii="Times New Roman" w:hAnsi="Times New Roman" w:cs="Times New Roman"/>
          <w:sz w:val="22"/>
          <w:szCs w:val="22"/>
          <w:shd w:val="clear" w:color="auto" w:fill="FFFFFF"/>
        </w:rPr>
        <w:tab/>
      </w:r>
    </w:p>
    <w:p w14:paraId="0716837F" w14:textId="3C20ED6B"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Week</w:t>
      </w:r>
      <w:r>
        <w:rPr>
          <w:rFonts w:ascii="Times New Roman" w:hAnsi="Times New Roman"/>
          <w:sz w:val="22"/>
        </w:rPr>
        <w:t xml:space="preserve"> 1</w:t>
      </w:r>
      <w:r w:rsidR="006364ED">
        <w:rPr>
          <w:rFonts w:ascii="Times New Roman" w:hAnsi="Times New Roman"/>
          <w:sz w:val="22"/>
        </w:rPr>
        <w:t>3</w:t>
      </w:r>
    </w:p>
    <w:p w14:paraId="7E3CBB5A" w14:textId="595FEB0E" w:rsidR="000C6885" w:rsidRPr="005704EC" w:rsidRDefault="00C03B55" w:rsidP="000C6885">
      <w:pPr>
        <w:tabs>
          <w:tab w:val="left" w:pos="1152"/>
        </w:tabs>
        <w:ind w:left="1170" w:hanging="1170"/>
        <w:rPr>
          <w:rFonts w:ascii="Times New Roman" w:hAnsi="Times New Roman" w:cs="Times New Roman"/>
          <w:color w:val="000000"/>
          <w:sz w:val="22"/>
          <w:szCs w:val="22"/>
        </w:rPr>
      </w:pPr>
      <w:r>
        <w:rPr>
          <w:rFonts w:ascii="Times New Roman" w:hAnsi="Times New Roman"/>
          <w:color w:val="000000"/>
          <w:sz w:val="22"/>
          <w:szCs w:val="22"/>
        </w:rPr>
        <w:t>M Nov 20</w:t>
      </w:r>
      <w:r w:rsidR="00E34CB4">
        <w:rPr>
          <w:rFonts w:ascii="Times New Roman" w:hAnsi="Times New Roman"/>
          <w:color w:val="000000"/>
          <w:sz w:val="22"/>
          <w:szCs w:val="22"/>
        </w:rPr>
        <w:tab/>
      </w:r>
      <w:r w:rsidR="00E34CB4">
        <w:rPr>
          <w:rFonts w:ascii="Times New Roman" w:hAnsi="Times New Roman"/>
          <w:color w:val="000000"/>
          <w:sz w:val="22"/>
          <w:szCs w:val="22"/>
        </w:rPr>
        <w:tab/>
      </w:r>
      <w:r w:rsidR="000C6885">
        <w:rPr>
          <w:rFonts w:ascii="Times New Roman" w:hAnsi="Times New Roman"/>
          <w:color w:val="000000"/>
          <w:sz w:val="22"/>
          <w:szCs w:val="22"/>
        </w:rPr>
        <w:tab/>
      </w:r>
      <w:r>
        <w:rPr>
          <w:rFonts w:ascii="Times New Roman" w:hAnsi="Times New Roman" w:cs="Times New Roman"/>
          <w:color w:val="000000"/>
          <w:sz w:val="22"/>
          <w:szCs w:val="22"/>
        </w:rPr>
        <w:t>Thanksgiving Break</w:t>
      </w:r>
    </w:p>
    <w:p w14:paraId="6EB99B4C" w14:textId="2E6E5977" w:rsidR="00E34CB4" w:rsidRDefault="00C03B55" w:rsidP="005704EC">
      <w:pPr>
        <w:tabs>
          <w:tab w:val="left" w:pos="1152"/>
        </w:tabs>
        <w:ind w:left="1170" w:hanging="1170"/>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Nov</w:t>
      </w:r>
      <w:r w:rsidR="00895BF4">
        <w:rPr>
          <w:rFonts w:ascii="Times New Roman" w:hAnsi="Times New Roman"/>
          <w:color w:val="000000"/>
          <w:sz w:val="22"/>
          <w:szCs w:val="22"/>
        </w:rPr>
        <w:t xml:space="preserve"> 2</w:t>
      </w:r>
      <w:r>
        <w:rPr>
          <w:rFonts w:ascii="Times New Roman" w:hAnsi="Times New Roman"/>
          <w:color w:val="000000"/>
          <w:sz w:val="22"/>
          <w:szCs w:val="22"/>
        </w:rPr>
        <w:t>2</w:t>
      </w:r>
      <w:r w:rsidR="00E34CB4">
        <w:rPr>
          <w:rFonts w:ascii="Times New Roman" w:hAnsi="Times New Roman"/>
          <w:color w:val="000000"/>
          <w:sz w:val="22"/>
          <w:szCs w:val="22"/>
        </w:rPr>
        <w:tab/>
      </w:r>
      <w:r w:rsidR="00E34CB4">
        <w:rPr>
          <w:rFonts w:ascii="Times New Roman" w:hAnsi="Times New Roman"/>
          <w:color w:val="000000"/>
          <w:sz w:val="22"/>
          <w:szCs w:val="22"/>
        </w:rPr>
        <w:tab/>
      </w:r>
      <w:r w:rsidR="005704EC">
        <w:rPr>
          <w:rFonts w:ascii="Times New Roman" w:hAnsi="Times New Roman"/>
          <w:color w:val="000000"/>
          <w:sz w:val="22"/>
          <w:szCs w:val="22"/>
        </w:rPr>
        <w:tab/>
      </w:r>
      <w:r>
        <w:rPr>
          <w:rFonts w:ascii="Times New Roman" w:hAnsi="Times New Roman"/>
          <w:color w:val="000000"/>
          <w:sz w:val="22"/>
          <w:szCs w:val="22"/>
        </w:rPr>
        <w:t>Thanksgiving Break</w:t>
      </w:r>
    </w:p>
    <w:p w14:paraId="618798F6"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2A03F401" w14:textId="17303958"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w:t>
      </w:r>
      <w:r w:rsidR="006364ED">
        <w:rPr>
          <w:rFonts w:ascii="Times New Roman" w:hAnsi="Times New Roman"/>
          <w:sz w:val="22"/>
        </w:rPr>
        <w:t>4</w:t>
      </w:r>
    </w:p>
    <w:p w14:paraId="6D7CBBF8" w14:textId="095A30C4" w:rsidR="00AB7570" w:rsidRPr="007807B0" w:rsidRDefault="00C03B55" w:rsidP="00AB7570">
      <w:pPr>
        <w:rPr>
          <w:rFonts w:ascii="Times New Roman" w:hAnsi="Times New Roman" w:cs="Times New Roman"/>
          <w:sz w:val="22"/>
          <w:szCs w:val="22"/>
          <w:shd w:val="clear" w:color="auto" w:fill="FFFFFF"/>
        </w:rPr>
      </w:pPr>
      <w:r>
        <w:rPr>
          <w:rFonts w:ascii="Times New Roman" w:hAnsi="Times New Roman"/>
          <w:color w:val="000000"/>
          <w:sz w:val="22"/>
          <w:szCs w:val="22"/>
        </w:rPr>
        <w:t>M Nov</w:t>
      </w:r>
      <w:r w:rsidR="00895BF4">
        <w:rPr>
          <w:rFonts w:ascii="Times New Roman" w:hAnsi="Times New Roman"/>
          <w:color w:val="000000"/>
          <w:sz w:val="22"/>
          <w:szCs w:val="22"/>
        </w:rPr>
        <w:t xml:space="preserve"> </w:t>
      </w:r>
      <w:r>
        <w:rPr>
          <w:rFonts w:ascii="Times New Roman" w:hAnsi="Times New Roman"/>
          <w:color w:val="000000"/>
          <w:sz w:val="22"/>
          <w:szCs w:val="22"/>
        </w:rPr>
        <w:t>27</w:t>
      </w:r>
      <w:r w:rsidR="00E34CB4">
        <w:rPr>
          <w:rFonts w:ascii="Times New Roman" w:hAnsi="Times New Roman"/>
          <w:color w:val="000000"/>
          <w:sz w:val="22"/>
          <w:szCs w:val="22"/>
        </w:rPr>
        <w:tab/>
      </w:r>
      <w:r w:rsidR="00AB7570" w:rsidRPr="007807B0">
        <w:rPr>
          <w:rFonts w:ascii="Times New Roman" w:hAnsi="Times New Roman" w:cs="Times New Roman"/>
          <w:sz w:val="22"/>
          <w:szCs w:val="22"/>
          <w:shd w:val="clear" w:color="auto" w:fill="FFFFFF"/>
        </w:rPr>
        <w:t xml:space="preserve">Video: “Exploring Business Reports” </w:t>
      </w:r>
      <w:r w:rsidR="00C42011">
        <w:rPr>
          <w:rFonts w:ascii="Times New Roman" w:hAnsi="Times New Roman"/>
          <w:color w:val="000000"/>
          <w:sz w:val="22"/>
          <w:szCs w:val="22"/>
        </w:rPr>
        <w:t>(5 points)</w:t>
      </w:r>
    </w:p>
    <w:p w14:paraId="65441C97" w14:textId="640D891F" w:rsidR="00AB7570" w:rsidRPr="007807B0" w:rsidRDefault="00AB7570" w:rsidP="00AB7570">
      <w:pPr>
        <w:ind w:left="720" w:firstLine="720"/>
        <w:rPr>
          <w:rFonts w:ascii="Times New Roman" w:hAnsi="Times New Roman" w:cs="Times New Roman"/>
          <w:sz w:val="22"/>
          <w:szCs w:val="22"/>
          <w:shd w:val="clear" w:color="auto" w:fill="FFFFFF"/>
        </w:rPr>
      </w:pPr>
      <w:r w:rsidRPr="007807B0">
        <w:rPr>
          <w:rFonts w:ascii="Times New Roman" w:hAnsi="Times New Roman" w:cs="Times New Roman"/>
          <w:sz w:val="22"/>
          <w:szCs w:val="22"/>
          <w:shd w:val="clear" w:color="auto" w:fill="FFFFFF"/>
        </w:rPr>
        <w:t xml:space="preserve">Video: “Analytical Reports” </w:t>
      </w:r>
      <w:r w:rsidR="00C42011">
        <w:rPr>
          <w:rFonts w:ascii="Times New Roman" w:hAnsi="Times New Roman"/>
          <w:color w:val="000000"/>
          <w:sz w:val="22"/>
          <w:szCs w:val="22"/>
        </w:rPr>
        <w:t>(5 points)</w:t>
      </w:r>
    </w:p>
    <w:p w14:paraId="0109C4AC" w14:textId="082793FC" w:rsidR="00AB7570" w:rsidRPr="007807B0" w:rsidRDefault="007807B0" w:rsidP="007807B0">
      <w:pPr>
        <w:tabs>
          <w:tab w:val="left" w:pos="270"/>
          <w:tab w:val="left" w:pos="1440"/>
        </w:tabs>
        <w:ind w:left="1170" w:hanging="1170"/>
        <w:rPr>
          <w:rFonts w:ascii="Times New Roman" w:hAnsi="Times New Roman"/>
          <w:color w:val="000000"/>
          <w:sz w:val="22"/>
          <w:szCs w:val="22"/>
        </w:rPr>
      </w:pP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sidR="00AB7570" w:rsidRPr="007807B0">
        <w:rPr>
          <w:rFonts w:ascii="Times New Roman" w:hAnsi="Times New Roman" w:cs="Times New Roman"/>
          <w:sz w:val="22"/>
          <w:szCs w:val="22"/>
          <w:shd w:val="clear" w:color="auto" w:fill="FFFFFF"/>
        </w:rPr>
        <w:t xml:space="preserve">Activity: Go </w:t>
      </w:r>
      <w:r w:rsidR="00583DF6" w:rsidRPr="007807B0">
        <w:rPr>
          <w:rFonts w:ascii="Times New Roman" w:hAnsi="Times New Roman" w:cs="Times New Roman"/>
          <w:sz w:val="22"/>
          <w:szCs w:val="22"/>
          <w:shd w:val="clear" w:color="auto" w:fill="FFFFFF"/>
        </w:rPr>
        <w:t>o</w:t>
      </w:r>
      <w:r w:rsidR="00AB7570" w:rsidRPr="007807B0">
        <w:rPr>
          <w:rFonts w:ascii="Times New Roman" w:hAnsi="Times New Roman" w:cs="Times New Roman"/>
          <w:sz w:val="22"/>
          <w:szCs w:val="22"/>
          <w:shd w:val="clear" w:color="auto" w:fill="FFFFFF"/>
        </w:rPr>
        <w:t xml:space="preserve">ver </w:t>
      </w:r>
      <w:r w:rsidR="00583DF6" w:rsidRPr="007807B0">
        <w:rPr>
          <w:rFonts w:ascii="Times New Roman" w:hAnsi="Times New Roman" w:cs="Times New Roman"/>
          <w:sz w:val="22"/>
          <w:szCs w:val="22"/>
          <w:shd w:val="clear" w:color="auto" w:fill="FFFFFF"/>
        </w:rPr>
        <w:t>S</w:t>
      </w:r>
      <w:r w:rsidR="00AB7570" w:rsidRPr="007807B0">
        <w:rPr>
          <w:rFonts w:ascii="Times New Roman" w:hAnsi="Times New Roman" w:cs="Times New Roman"/>
          <w:sz w:val="22"/>
          <w:szCs w:val="22"/>
          <w:shd w:val="clear" w:color="auto" w:fill="FFFFFF"/>
        </w:rPr>
        <w:t xml:space="preserve">tudent and </w:t>
      </w:r>
      <w:r w:rsidR="00583DF6" w:rsidRPr="007807B0">
        <w:rPr>
          <w:rFonts w:ascii="Times New Roman" w:hAnsi="Times New Roman" w:cs="Times New Roman"/>
          <w:sz w:val="22"/>
          <w:szCs w:val="22"/>
          <w:shd w:val="clear" w:color="auto" w:fill="FFFFFF"/>
        </w:rPr>
        <w:t>P</w:t>
      </w:r>
      <w:r w:rsidR="00AB7570" w:rsidRPr="007807B0">
        <w:rPr>
          <w:rFonts w:ascii="Times New Roman" w:hAnsi="Times New Roman" w:cs="Times New Roman"/>
          <w:sz w:val="22"/>
          <w:szCs w:val="22"/>
          <w:shd w:val="clear" w:color="auto" w:fill="FFFFFF"/>
        </w:rPr>
        <w:t xml:space="preserve">rofessional </w:t>
      </w:r>
      <w:r w:rsidR="00583DF6" w:rsidRPr="007807B0">
        <w:rPr>
          <w:rFonts w:ascii="Times New Roman" w:hAnsi="Times New Roman" w:cs="Times New Roman"/>
          <w:sz w:val="22"/>
          <w:szCs w:val="22"/>
          <w:shd w:val="clear" w:color="auto" w:fill="FFFFFF"/>
        </w:rPr>
        <w:t>E</w:t>
      </w:r>
      <w:r w:rsidR="00AB7570" w:rsidRPr="007807B0">
        <w:rPr>
          <w:rFonts w:ascii="Times New Roman" w:hAnsi="Times New Roman" w:cs="Times New Roman"/>
          <w:sz w:val="22"/>
          <w:szCs w:val="22"/>
          <w:shd w:val="clear" w:color="auto" w:fill="FFFFFF"/>
        </w:rPr>
        <w:t xml:space="preserve">xamples </w:t>
      </w:r>
      <w:r w:rsidR="00583DF6" w:rsidRPr="007807B0">
        <w:rPr>
          <w:rFonts w:ascii="Times New Roman" w:hAnsi="Times New Roman" w:cs="Times New Roman"/>
          <w:sz w:val="22"/>
          <w:szCs w:val="22"/>
          <w:shd w:val="clear" w:color="auto" w:fill="FFFFFF"/>
        </w:rPr>
        <w:t>(</w:t>
      </w:r>
      <w:r w:rsidR="00AB7570" w:rsidRPr="007807B0">
        <w:rPr>
          <w:rFonts w:ascii="Times New Roman" w:hAnsi="Times New Roman" w:cs="Times New Roman"/>
          <w:sz w:val="22"/>
          <w:szCs w:val="22"/>
          <w:shd w:val="clear" w:color="auto" w:fill="FFFFFF"/>
        </w:rPr>
        <w:t>including UD ones</w:t>
      </w:r>
      <w:r w:rsidR="00583DF6" w:rsidRPr="007807B0">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w:t>
      </w:r>
      <w:r>
        <w:rPr>
          <w:rFonts w:ascii="Times New Roman" w:hAnsi="Times New Roman"/>
          <w:color w:val="000000"/>
          <w:sz w:val="22"/>
          <w:szCs w:val="22"/>
        </w:rPr>
        <w:t>(10 points)</w:t>
      </w:r>
    </w:p>
    <w:p w14:paraId="42DDEFB3" w14:textId="6D4D4CE5" w:rsidR="00011CB9" w:rsidRPr="00583DF6" w:rsidRDefault="00011CB9" w:rsidP="00011CB9">
      <w:pPr>
        <w:tabs>
          <w:tab w:val="left" w:pos="1152"/>
        </w:tabs>
        <w:ind w:left="1152" w:hanging="1152"/>
        <w:rPr>
          <w:rFonts w:ascii="Times New Roman" w:hAnsi="Times New Roman" w:cs="Times New Roman"/>
          <w:iCs/>
          <w:color w:val="000000"/>
          <w:sz w:val="10"/>
          <w:szCs w:val="10"/>
        </w:rPr>
      </w:pPr>
    </w:p>
    <w:p w14:paraId="2421A375" w14:textId="7057B2A9" w:rsidR="00E34CB4" w:rsidRDefault="00C03B55" w:rsidP="00583DF6">
      <w:pPr>
        <w:rPr>
          <w:rFonts w:ascii="Times New Roman" w:hAnsi="Times New Roman"/>
          <w:color w:val="000000"/>
          <w:sz w:val="22"/>
          <w:szCs w:val="22"/>
        </w:rPr>
      </w:pPr>
      <w:r>
        <w:rPr>
          <w:rFonts w:ascii="Times New Roman" w:hAnsi="Times New Roman"/>
          <w:color w:val="000000"/>
          <w:sz w:val="22"/>
          <w:szCs w:val="22"/>
        </w:rPr>
        <w:t>W</w:t>
      </w:r>
      <w:r w:rsidR="00895BF4">
        <w:rPr>
          <w:rFonts w:ascii="Times New Roman" w:hAnsi="Times New Roman"/>
          <w:color w:val="000000"/>
          <w:sz w:val="22"/>
          <w:szCs w:val="22"/>
        </w:rPr>
        <w:t xml:space="preserve"> </w:t>
      </w:r>
      <w:r>
        <w:rPr>
          <w:rFonts w:ascii="Times New Roman" w:hAnsi="Times New Roman"/>
          <w:color w:val="000000"/>
          <w:sz w:val="22"/>
          <w:szCs w:val="22"/>
        </w:rPr>
        <w:t>Nov</w:t>
      </w:r>
      <w:r w:rsidR="00895BF4">
        <w:rPr>
          <w:rFonts w:ascii="Times New Roman" w:hAnsi="Times New Roman"/>
          <w:color w:val="000000"/>
          <w:sz w:val="22"/>
          <w:szCs w:val="22"/>
        </w:rPr>
        <w:t xml:space="preserve"> </w:t>
      </w:r>
      <w:r>
        <w:rPr>
          <w:rFonts w:ascii="Times New Roman" w:hAnsi="Times New Roman"/>
          <w:color w:val="000000"/>
          <w:sz w:val="22"/>
          <w:szCs w:val="22"/>
        </w:rPr>
        <w:t>29</w:t>
      </w:r>
      <w:r w:rsidR="00E34CB4">
        <w:rPr>
          <w:rFonts w:ascii="Times New Roman" w:hAnsi="Times New Roman"/>
          <w:color w:val="000000"/>
          <w:sz w:val="22"/>
          <w:szCs w:val="22"/>
        </w:rPr>
        <w:tab/>
      </w:r>
      <w:r w:rsidR="00583DF6">
        <w:rPr>
          <w:rFonts w:ascii="Times New Roman" w:hAnsi="Times New Roman"/>
          <w:color w:val="000000"/>
          <w:sz w:val="22"/>
          <w:szCs w:val="22"/>
        </w:rPr>
        <w:t xml:space="preserve">Go over the Parts of the Business Report </w:t>
      </w:r>
    </w:p>
    <w:p w14:paraId="63B2A10C" w14:textId="77777777" w:rsidR="00583DF6" w:rsidRDefault="00583DF6" w:rsidP="00583DF6">
      <w:pPr>
        <w:rPr>
          <w:rFonts w:ascii="Times New Roman" w:hAnsi="Times New Roman"/>
          <w:color w:val="000000"/>
          <w:sz w:val="22"/>
          <w:szCs w:val="22"/>
        </w:rPr>
      </w:pPr>
    </w:p>
    <w:p w14:paraId="398878FA" w14:textId="201AEB3F"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w:t>
      </w:r>
      <w:r w:rsidR="006364ED">
        <w:rPr>
          <w:rFonts w:ascii="Times New Roman" w:hAnsi="Times New Roman"/>
          <w:sz w:val="22"/>
        </w:rPr>
        <w:t>5</w:t>
      </w:r>
    </w:p>
    <w:p w14:paraId="2C7DB95E" w14:textId="608E9F82" w:rsidR="009E1E47" w:rsidRDefault="0080141A" w:rsidP="007807B0">
      <w:pPr>
        <w:tabs>
          <w:tab w:val="left" w:pos="270"/>
          <w:tab w:val="left" w:pos="1440"/>
        </w:tabs>
        <w:ind w:left="1170" w:hanging="1170"/>
        <w:rPr>
          <w:rFonts w:ascii="Times New Roman" w:hAnsi="Times New Roman"/>
          <w:color w:val="000000"/>
          <w:sz w:val="22"/>
          <w:szCs w:val="22"/>
        </w:rPr>
      </w:pPr>
      <w:r w:rsidRPr="001031C0">
        <w:rPr>
          <w:rFonts w:ascii="Times New Roman" w:hAnsi="Times New Roman"/>
          <w:color w:val="000000"/>
          <w:sz w:val="22"/>
          <w:szCs w:val="22"/>
        </w:rPr>
        <w:t>M Dec 4</w:t>
      </w:r>
      <w:r w:rsidR="00E34CB4">
        <w:rPr>
          <w:rFonts w:ascii="Times New Roman" w:hAnsi="Times New Roman"/>
          <w:color w:val="000000"/>
          <w:sz w:val="22"/>
          <w:szCs w:val="22"/>
        </w:rPr>
        <w:t xml:space="preserve"> </w:t>
      </w:r>
      <w:r w:rsidR="00E34CB4">
        <w:rPr>
          <w:rFonts w:ascii="Times New Roman" w:hAnsi="Times New Roman"/>
          <w:color w:val="000000"/>
          <w:sz w:val="22"/>
          <w:szCs w:val="22"/>
        </w:rPr>
        <w:tab/>
      </w:r>
      <w:r w:rsidR="00E34CB4">
        <w:rPr>
          <w:rFonts w:ascii="Times New Roman" w:hAnsi="Times New Roman"/>
          <w:color w:val="000000"/>
          <w:sz w:val="22"/>
          <w:szCs w:val="22"/>
        </w:rPr>
        <w:tab/>
      </w:r>
      <w:r w:rsidR="00583DF6">
        <w:rPr>
          <w:rFonts w:ascii="Times New Roman" w:hAnsi="Times New Roman" w:cs="Times New Roman"/>
          <w:color w:val="000000"/>
          <w:sz w:val="22"/>
          <w:szCs w:val="22"/>
        </w:rPr>
        <w:t xml:space="preserve">Activity: Answer Questions about Sample Report </w:t>
      </w:r>
      <w:r w:rsidR="007807B0">
        <w:rPr>
          <w:rFonts w:ascii="Times New Roman" w:hAnsi="Times New Roman"/>
          <w:color w:val="000000"/>
          <w:sz w:val="22"/>
          <w:szCs w:val="22"/>
        </w:rPr>
        <w:t>(10 points)</w:t>
      </w:r>
    </w:p>
    <w:p w14:paraId="7FEC68C8" w14:textId="77777777" w:rsidR="007807B0" w:rsidRPr="007807B0" w:rsidRDefault="007807B0" w:rsidP="007807B0">
      <w:pPr>
        <w:tabs>
          <w:tab w:val="left" w:pos="270"/>
          <w:tab w:val="left" w:pos="1440"/>
        </w:tabs>
        <w:ind w:left="1170" w:hanging="1170"/>
        <w:rPr>
          <w:rFonts w:ascii="Times New Roman" w:hAnsi="Times New Roman"/>
          <w:color w:val="000000"/>
          <w:sz w:val="10"/>
          <w:szCs w:val="10"/>
        </w:rPr>
      </w:pPr>
    </w:p>
    <w:p w14:paraId="2065A2BA" w14:textId="0985DEDF" w:rsidR="00E34CB4" w:rsidRPr="00F0079A" w:rsidRDefault="0080141A" w:rsidP="009E1E47">
      <w:pPr>
        <w:tabs>
          <w:tab w:val="left" w:pos="270"/>
          <w:tab w:val="left" w:pos="1440"/>
        </w:tabs>
        <w:ind w:left="1170" w:hanging="1170"/>
        <w:rPr>
          <w:rFonts w:ascii="Times New Roman" w:hAnsi="Times New Roman" w:cs="Times New Roman"/>
          <w:color w:val="000000"/>
          <w:sz w:val="22"/>
          <w:szCs w:val="22"/>
        </w:rPr>
      </w:pPr>
      <w:r>
        <w:rPr>
          <w:rFonts w:ascii="Times New Roman" w:hAnsi="Times New Roman" w:cs="Times New Roman"/>
          <w:color w:val="000000"/>
          <w:sz w:val="22"/>
          <w:szCs w:val="22"/>
        </w:rPr>
        <w:t>W</w:t>
      </w:r>
      <w:r w:rsidR="00895BF4" w:rsidRPr="00F0079A">
        <w:rPr>
          <w:rFonts w:ascii="Times New Roman" w:hAnsi="Times New Roman" w:cs="Times New Roman"/>
          <w:color w:val="000000"/>
          <w:sz w:val="22"/>
          <w:szCs w:val="22"/>
        </w:rPr>
        <w:t xml:space="preserve"> </w:t>
      </w:r>
      <w:r>
        <w:rPr>
          <w:rFonts w:ascii="Times New Roman" w:hAnsi="Times New Roman" w:cs="Times New Roman"/>
          <w:color w:val="000000"/>
          <w:sz w:val="22"/>
          <w:szCs w:val="22"/>
        </w:rPr>
        <w:t>Dec</w:t>
      </w:r>
      <w:r w:rsidR="00895BF4" w:rsidRPr="00F0079A">
        <w:rPr>
          <w:rFonts w:ascii="Times New Roman" w:hAnsi="Times New Roman" w:cs="Times New Roman"/>
          <w:color w:val="000000"/>
          <w:sz w:val="22"/>
          <w:szCs w:val="22"/>
        </w:rPr>
        <w:t xml:space="preserve"> </w:t>
      </w:r>
      <w:r>
        <w:rPr>
          <w:rFonts w:ascii="Times New Roman" w:hAnsi="Times New Roman" w:cs="Times New Roman"/>
          <w:color w:val="000000"/>
          <w:sz w:val="22"/>
          <w:szCs w:val="22"/>
        </w:rPr>
        <w:t>6</w:t>
      </w:r>
      <w:r w:rsidR="00E34CB4" w:rsidRPr="00F0079A">
        <w:rPr>
          <w:rFonts w:ascii="Times New Roman" w:hAnsi="Times New Roman" w:cs="Times New Roman"/>
          <w:color w:val="000000"/>
          <w:sz w:val="22"/>
          <w:szCs w:val="22"/>
        </w:rPr>
        <w:t xml:space="preserve"> </w:t>
      </w:r>
      <w:r w:rsidR="00E34CB4" w:rsidRPr="00F0079A">
        <w:rPr>
          <w:rFonts w:ascii="Times New Roman" w:hAnsi="Times New Roman" w:cs="Times New Roman"/>
          <w:color w:val="000000"/>
          <w:sz w:val="22"/>
          <w:szCs w:val="22"/>
        </w:rPr>
        <w:tab/>
      </w:r>
      <w:r w:rsidR="00E34CB4" w:rsidRPr="00F0079A">
        <w:rPr>
          <w:rFonts w:ascii="Times New Roman" w:hAnsi="Times New Roman" w:cs="Times New Roman"/>
          <w:color w:val="000000"/>
          <w:sz w:val="22"/>
          <w:szCs w:val="22"/>
        </w:rPr>
        <w:tab/>
      </w:r>
      <w:r w:rsidR="0029362D">
        <w:rPr>
          <w:rFonts w:ascii="Times New Roman" w:hAnsi="Times New Roman" w:cs="Times New Roman"/>
          <w:color w:val="000000"/>
          <w:sz w:val="22"/>
          <w:szCs w:val="22"/>
        </w:rPr>
        <w:t>Peer Review: Business Report</w:t>
      </w:r>
      <w:r w:rsidR="00A812C9">
        <w:rPr>
          <w:rFonts w:ascii="Times New Roman" w:hAnsi="Times New Roman" w:cs="Times New Roman"/>
          <w:color w:val="000000"/>
          <w:sz w:val="22"/>
          <w:szCs w:val="22"/>
        </w:rPr>
        <w:t xml:space="preserve"> (20 points)</w:t>
      </w:r>
    </w:p>
    <w:p w14:paraId="76207822"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56ADA3E4" w14:textId="259DD2C5"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w:t>
      </w:r>
      <w:r w:rsidR="006364ED">
        <w:rPr>
          <w:rFonts w:ascii="Times New Roman" w:hAnsi="Times New Roman"/>
          <w:sz w:val="22"/>
        </w:rPr>
        <w:t>6</w:t>
      </w:r>
    </w:p>
    <w:p w14:paraId="5E753F43" w14:textId="20483296" w:rsidR="00E34CB4" w:rsidRDefault="0080141A"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w:t>
      </w:r>
      <w:r w:rsidR="00895BF4">
        <w:rPr>
          <w:rFonts w:ascii="Times New Roman" w:hAnsi="Times New Roman"/>
          <w:color w:val="000000"/>
          <w:sz w:val="22"/>
          <w:szCs w:val="22"/>
        </w:rPr>
        <w:t xml:space="preserve"> </w:t>
      </w:r>
      <w:r>
        <w:rPr>
          <w:rFonts w:ascii="Times New Roman" w:hAnsi="Times New Roman"/>
          <w:color w:val="000000"/>
          <w:sz w:val="22"/>
          <w:szCs w:val="22"/>
        </w:rPr>
        <w:t>Dec</w:t>
      </w:r>
      <w:r w:rsidR="00895BF4">
        <w:rPr>
          <w:rFonts w:ascii="Times New Roman" w:hAnsi="Times New Roman"/>
          <w:color w:val="000000"/>
          <w:sz w:val="22"/>
          <w:szCs w:val="22"/>
        </w:rPr>
        <w:t xml:space="preserve"> 1</w:t>
      </w:r>
      <w:r>
        <w:rPr>
          <w:rFonts w:ascii="Times New Roman" w:hAnsi="Times New Roman"/>
          <w:color w:val="000000"/>
          <w:sz w:val="22"/>
          <w:szCs w:val="22"/>
        </w:rPr>
        <w:t>1</w:t>
      </w:r>
      <w:r w:rsidR="00E34CB4">
        <w:rPr>
          <w:rFonts w:ascii="Times New Roman" w:hAnsi="Times New Roman"/>
          <w:color w:val="000000"/>
          <w:sz w:val="22"/>
          <w:szCs w:val="22"/>
        </w:rPr>
        <w:tab/>
      </w:r>
      <w:r w:rsidR="00E34CB4">
        <w:rPr>
          <w:rFonts w:ascii="Times New Roman" w:hAnsi="Times New Roman"/>
          <w:color w:val="000000"/>
          <w:sz w:val="22"/>
          <w:szCs w:val="22"/>
        </w:rPr>
        <w:tab/>
      </w:r>
      <w:r w:rsidR="003304A0">
        <w:rPr>
          <w:rFonts w:ascii="Times New Roman" w:hAnsi="Times New Roman"/>
          <w:color w:val="000000"/>
          <w:sz w:val="22"/>
          <w:szCs w:val="22"/>
        </w:rPr>
        <w:t>Business Report Due</w:t>
      </w:r>
    </w:p>
    <w:p w14:paraId="26E9AC9B" w14:textId="2E7DB035" w:rsidR="003304A0" w:rsidRDefault="003304A0"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Student Evaluations</w:t>
      </w:r>
    </w:p>
    <w:p w14:paraId="5308DA96" w14:textId="1DB662FA"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
    <w:p w14:paraId="03D82E3D" w14:textId="31BE6500" w:rsidR="00042078" w:rsidRDefault="00E34CB4" w:rsidP="00042078">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p>
    <w:p w14:paraId="17728A58" w14:textId="77777777" w:rsidR="00042078" w:rsidRDefault="00042078" w:rsidP="00042078"/>
    <w:p w14:paraId="14B572FD" w14:textId="77777777" w:rsidR="000116A6" w:rsidRDefault="000116A6" w:rsidP="00042078"/>
    <w:p w14:paraId="6B9C9806" w14:textId="77777777" w:rsidR="00FA6AE4" w:rsidRDefault="00FA6AE4" w:rsidP="00042078"/>
    <w:p w14:paraId="236790FB" w14:textId="77777777" w:rsidR="000116A6" w:rsidRDefault="000116A6" w:rsidP="00042078"/>
    <w:p w14:paraId="1EE0AE98" w14:textId="77777777" w:rsidR="008C4FFF" w:rsidRDefault="008C4FFF" w:rsidP="00042078"/>
    <w:p w14:paraId="0FC53378" w14:textId="77777777" w:rsidR="00601718" w:rsidRDefault="00601718" w:rsidP="00042078">
      <w:pPr>
        <w:rPr>
          <w:rFonts w:ascii="Times New Roman" w:hAnsi="Times New Roman" w:cs="Times New Roman"/>
        </w:rPr>
      </w:pPr>
    </w:p>
    <w:p w14:paraId="2422D099" w14:textId="77777777" w:rsidR="003304A0" w:rsidRDefault="003304A0" w:rsidP="00042078">
      <w:pPr>
        <w:rPr>
          <w:rFonts w:ascii="Times New Roman" w:hAnsi="Times New Roman" w:cs="Times New Roman"/>
        </w:rPr>
      </w:pPr>
    </w:p>
    <w:p w14:paraId="52C03076" w14:textId="0685D178" w:rsidR="00E34CB4" w:rsidRPr="0072196B" w:rsidRDefault="00E34CB4" w:rsidP="0072196B">
      <w:pPr>
        <w:rPr>
          <w:rFonts w:ascii="Times New Roman" w:hAnsi="Times New Roman" w:cs="Times New Roman"/>
        </w:rPr>
      </w:pPr>
    </w:p>
    <w:sectPr w:rsidR="00E34CB4" w:rsidRPr="0072196B" w:rsidSect="00BB20E6">
      <w:footerReference w:type="even" r:id="rId48"/>
      <w:footerReference w:type="default" r:id="rId49"/>
      <w:type w:val="continuous"/>
      <w:pgSz w:w="12240" w:h="15840"/>
      <w:pgMar w:top="1440" w:right="1440" w:bottom="1440" w:left="1440" w:header="720" w:footer="720"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847B" w14:textId="77777777" w:rsidR="000036D2" w:rsidRDefault="000036D2" w:rsidP="009219F1">
      <w:r>
        <w:separator/>
      </w:r>
    </w:p>
  </w:endnote>
  <w:endnote w:type="continuationSeparator" w:id="0">
    <w:p w14:paraId="643F47AC" w14:textId="77777777" w:rsidR="000036D2" w:rsidRDefault="000036D2" w:rsidP="009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415299"/>
      <w:docPartObj>
        <w:docPartGallery w:val="Page Numbers (Bottom of Page)"/>
        <w:docPartUnique/>
      </w:docPartObj>
    </w:sdtPr>
    <w:sdtContent>
      <w:p w14:paraId="72B9942B" w14:textId="0069EFA6" w:rsidR="00BB20E6" w:rsidRDefault="00BB20E6" w:rsidP="007871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951E57" w14:textId="77777777" w:rsidR="00BB20E6" w:rsidRDefault="00BB20E6" w:rsidP="00BB2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7287667"/>
      <w:docPartObj>
        <w:docPartGallery w:val="Page Numbers (Bottom of Page)"/>
        <w:docPartUnique/>
      </w:docPartObj>
    </w:sdtPr>
    <w:sdtContent>
      <w:p w14:paraId="517B4A3A" w14:textId="18BAA4AC" w:rsidR="00BB20E6" w:rsidRDefault="00BB20E6" w:rsidP="007871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E05DCE" w14:textId="77777777" w:rsidR="00BB20E6" w:rsidRDefault="00BB20E6" w:rsidP="00BB2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6973" w14:textId="77777777" w:rsidR="000036D2" w:rsidRDefault="000036D2" w:rsidP="009219F1">
      <w:r>
        <w:separator/>
      </w:r>
    </w:p>
  </w:footnote>
  <w:footnote w:type="continuationSeparator" w:id="0">
    <w:p w14:paraId="2014ED44" w14:textId="77777777" w:rsidR="000036D2" w:rsidRDefault="000036D2" w:rsidP="0092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5FE"/>
    <w:multiLevelType w:val="hybridMultilevel"/>
    <w:tmpl w:val="451009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24FE2"/>
    <w:multiLevelType w:val="hybridMultilevel"/>
    <w:tmpl w:val="A80A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01F16"/>
    <w:multiLevelType w:val="hybridMultilevel"/>
    <w:tmpl w:val="8370C0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2795E"/>
    <w:multiLevelType w:val="multilevel"/>
    <w:tmpl w:val="1822172A"/>
    <w:lvl w:ilvl="0">
      <w:start w:val="1"/>
      <w:numFmt w:val="bullet"/>
      <w:lvlText w:val=""/>
      <w:lvlJc w:val="left"/>
      <w:pPr>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733A8"/>
    <w:multiLevelType w:val="hybridMultilevel"/>
    <w:tmpl w:val="BF40B00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171C7"/>
    <w:multiLevelType w:val="multilevel"/>
    <w:tmpl w:val="7F1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17F64"/>
    <w:multiLevelType w:val="hybridMultilevel"/>
    <w:tmpl w:val="D30C1928"/>
    <w:lvl w:ilvl="0" w:tplc="743CBF6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048371">
    <w:abstractNumId w:val="4"/>
  </w:num>
  <w:num w:numId="2" w16cid:durableId="1593321091">
    <w:abstractNumId w:val="1"/>
  </w:num>
  <w:num w:numId="3" w16cid:durableId="770470572">
    <w:abstractNumId w:val="2"/>
  </w:num>
  <w:num w:numId="4" w16cid:durableId="839320581">
    <w:abstractNumId w:val="0"/>
  </w:num>
  <w:num w:numId="5" w16cid:durableId="138230813">
    <w:abstractNumId w:val="6"/>
  </w:num>
  <w:num w:numId="6" w16cid:durableId="1961454096">
    <w:abstractNumId w:val="3"/>
  </w:num>
  <w:num w:numId="7" w16cid:durableId="572550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28"/>
    <w:rsid w:val="00000A8B"/>
    <w:rsid w:val="00001CAE"/>
    <w:rsid w:val="000036D2"/>
    <w:rsid w:val="00006528"/>
    <w:rsid w:val="000116A6"/>
    <w:rsid w:val="00011CB9"/>
    <w:rsid w:val="00014E0D"/>
    <w:rsid w:val="00015183"/>
    <w:rsid w:val="00023F14"/>
    <w:rsid w:val="00024343"/>
    <w:rsid w:val="00027529"/>
    <w:rsid w:val="00031AB2"/>
    <w:rsid w:val="00032CF9"/>
    <w:rsid w:val="0004171C"/>
    <w:rsid w:val="00042078"/>
    <w:rsid w:val="00057C3C"/>
    <w:rsid w:val="000733FA"/>
    <w:rsid w:val="000742D1"/>
    <w:rsid w:val="000743DD"/>
    <w:rsid w:val="000753CB"/>
    <w:rsid w:val="00085310"/>
    <w:rsid w:val="00086A25"/>
    <w:rsid w:val="00091BEA"/>
    <w:rsid w:val="000A3A67"/>
    <w:rsid w:val="000B3BB7"/>
    <w:rsid w:val="000B4172"/>
    <w:rsid w:val="000B5778"/>
    <w:rsid w:val="000B6D76"/>
    <w:rsid w:val="000B6D90"/>
    <w:rsid w:val="000C3248"/>
    <w:rsid w:val="000C353E"/>
    <w:rsid w:val="000C6885"/>
    <w:rsid w:val="000D5702"/>
    <w:rsid w:val="000E729C"/>
    <w:rsid w:val="000F0142"/>
    <w:rsid w:val="000F5B40"/>
    <w:rsid w:val="001023F7"/>
    <w:rsid w:val="001031C0"/>
    <w:rsid w:val="00107DCE"/>
    <w:rsid w:val="001119BC"/>
    <w:rsid w:val="00112A5C"/>
    <w:rsid w:val="001178EF"/>
    <w:rsid w:val="00125FA3"/>
    <w:rsid w:val="00130805"/>
    <w:rsid w:val="001310C2"/>
    <w:rsid w:val="00133914"/>
    <w:rsid w:val="00134B47"/>
    <w:rsid w:val="00136AFE"/>
    <w:rsid w:val="00137AF8"/>
    <w:rsid w:val="00142054"/>
    <w:rsid w:val="00146F61"/>
    <w:rsid w:val="00147A33"/>
    <w:rsid w:val="00154400"/>
    <w:rsid w:val="00154572"/>
    <w:rsid w:val="001553EA"/>
    <w:rsid w:val="001566B6"/>
    <w:rsid w:val="001602B3"/>
    <w:rsid w:val="00162FC0"/>
    <w:rsid w:val="00165072"/>
    <w:rsid w:val="001655A2"/>
    <w:rsid w:val="001666B5"/>
    <w:rsid w:val="00167637"/>
    <w:rsid w:val="00170DB5"/>
    <w:rsid w:val="00172BA8"/>
    <w:rsid w:val="00173357"/>
    <w:rsid w:val="00173610"/>
    <w:rsid w:val="00176BB4"/>
    <w:rsid w:val="00182226"/>
    <w:rsid w:val="001837C8"/>
    <w:rsid w:val="001858A4"/>
    <w:rsid w:val="001907B9"/>
    <w:rsid w:val="00194018"/>
    <w:rsid w:val="001977E4"/>
    <w:rsid w:val="001A515A"/>
    <w:rsid w:val="001A6C36"/>
    <w:rsid w:val="001B39D8"/>
    <w:rsid w:val="001C38DC"/>
    <w:rsid w:val="001C54F2"/>
    <w:rsid w:val="001D00B8"/>
    <w:rsid w:val="001D107D"/>
    <w:rsid w:val="001D6EE8"/>
    <w:rsid w:val="001E039F"/>
    <w:rsid w:val="001E48D7"/>
    <w:rsid w:val="001F221F"/>
    <w:rsid w:val="001F3B88"/>
    <w:rsid w:val="00204356"/>
    <w:rsid w:val="00213947"/>
    <w:rsid w:val="00220320"/>
    <w:rsid w:val="00221E73"/>
    <w:rsid w:val="0022342C"/>
    <w:rsid w:val="002235D2"/>
    <w:rsid w:val="00224730"/>
    <w:rsid w:val="002333B7"/>
    <w:rsid w:val="00234791"/>
    <w:rsid w:val="00245872"/>
    <w:rsid w:val="00247EEA"/>
    <w:rsid w:val="00253419"/>
    <w:rsid w:val="00253AD9"/>
    <w:rsid w:val="00256BFA"/>
    <w:rsid w:val="0026465C"/>
    <w:rsid w:val="002717CD"/>
    <w:rsid w:val="0027186E"/>
    <w:rsid w:val="00273CB5"/>
    <w:rsid w:val="0029362D"/>
    <w:rsid w:val="002951A5"/>
    <w:rsid w:val="002958F1"/>
    <w:rsid w:val="002A0435"/>
    <w:rsid w:val="002A3BB2"/>
    <w:rsid w:val="002A475F"/>
    <w:rsid w:val="002A5489"/>
    <w:rsid w:val="002A6002"/>
    <w:rsid w:val="002A7510"/>
    <w:rsid w:val="002B6109"/>
    <w:rsid w:val="002B626F"/>
    <w:rsid w:val="002C53C0"/>
    <w:rsid w:val="002D43E1"/>
    <w:rsid w:val="002D57C6"/>
    <w:rsid w:val="002D6F92"/>
    <w:rsid w:val="002E02F0"/>
    <w:rsid w:val="002E0EE7"/>
    <w:rsid w:val="002E1410"/>
    <w:rsid w:val="002E4286"/>
    <w:rsid w:val="002F16C5"/>
    <w:rsid w:val="002F1E2F"/>
    <w:rsid w:val="00303068"/>
    <w:rsid w:val="003038D0"/>
    <w:rsid w:val="00303BB8"/>
    <w:rsid w:val="00304138"/>
    <w:rsid w:val="00311175"/>
    <w:rsid w:val="0031389E"/>
    <w:rsid w:val="00317E48"/>
    <w:rsid w:val="00322BD1"/>
    <w:rsid w:val="003263B4"/>
    <w:rsid w:val="003304A0"/>
    <w:rsid w:val="00335D2A"/>
    <w:rsid w:val="00337B80"/>
    <w:rsid w:val="003445D9"/>
    <w:rsid w:val="00345F39"/>
    <w:rsid w:val="003475D5"/>
    <w:rsid w:val="003503B0"/>
    <w:rsid w:val="0036014A"/>
    <w:rsid w:val="00362B02"/>
    <w:rsid w:val="0038787B"/>
    <w:rsid w:val="00390666"/>
    <w:rsid w:val="00390DE7"/>
    <w:rsid w:val="0039277E"/>
    <w:rsid w:val="003936A3"/>
    <w:rsid w:val="00396FF5"/>
    <w:rsid w:val="003A6275"/>
    <w:rsid w:val="003B0F69"/>
    <w:rsid w:val="003B411C"/>
    <w:rsid w:val="003B4163"/>
    <w:rsid w:val="003C5D66"/>
    <w:rsid w:val="003D069E"/>
    <w:rsid w:val="003D3A24"/>
    <w:rsid w:val="003E1143"/>
    <w:rsid w:val="003E196E"/>
    <w:rsid w:val="003E1AAB"/>
    <w:rsid w:val="003E7727"/>
    <w:rsid w:val="003E7C9D"/>
    <w:rsid w:val="003F0265"/>
    <w:rsid w:val="003F59FA"/>
    <w:rsid w:val="00401164"/>
    <w:rsid w:val="00402D19"/>
    <w:rsid w:val="00403025"/>
    <w:rsid w:val="004056BB"/>
    <w:rsid w:val="00410C0C"/>
    <w:rsid w:val="0042004A"/>
    <w:rsid w:val="004304AE"/>
    <w:rsid w:val="00431892"/>
    <w:rsid w:val="004334EC"/>
    <w:rsid w:val="004378AA"/>
    <w:rsid w:val="0044074C"/>
    <w:rsid w:val="00440B29"/>
    <w:rsid w:val="004503A9"/>
    <w:rsid w:val="00455F13"/>
    <w:rsid w:val="00471B3F"/>
    <w:rsid w:val="00475537"/>
    <w:rsid w:val="00476946"/>
    <w:rsid w:val="004817D1"/>
    <w:rsid w:val="00484772"/>
    <w:rsid w:val="004900BF"/>
    <w:rsid w:val="00491F82"/>
    <w:rsid w:val="00496263"/>
    <w:rsid w:val="004A275F"/>
    <w:rsid w:val="004A6D43"/>
    <w:rsid w:val="004B143D"/>
    <w:rsid w:val="004B55EC"/>
    <w:rsid w:val="004D49D9"/>
    <w:rsid w:val="004D633A"/>
    <w:rsid w:val="00500C22"/>
    <w:rsid w:val="005011BB"/>
    <w:rsid w:val="00511BDC"/>
    <w:rsid w:val="005140A5"/>
    <w:rsid w:val="0051412E"/>
    <w:rsid w:val="00515AE8"/>
    <w:rsid w:val="00532BC6"/>
    <w:rsid w:val="00533F5F"/>
    <w:rsid w:val="00540C93"/>
    <w:rsid w:val="005518C9"/>
    <w:rsid w:val="005545EB"/>
    <w:rsid w:val="005704EC"/>
    <w:rsid w:val="005750DF"/>
    <w:rsid w:val="00581A48"/>
    <w:rsid w:val="00583DF6"/>
    <w:rsid w:val="00595633"/>
    <w:rsid w:val="005A12CB"/>
    <w:rsid w:val="005A30BF"/>
    <w:rsid w:val="005B0F4A"/>
    <w:rsid w:val="005B4F12"/>
    <w:rsid w:val="005C03EA"/>
    <w:rsid w:val="005C6524"/>
    <w:rsid w:val="005C6895"/>
    <w:rsid w:val="005D4696"/>
    <w:rsid w:val="005E0D68"/>
    <w:rsid w:val="005E1B72"/>
    <w:rsid w:val="005E2CB0"/>
    <w:rsid w:val="005E3E9A"/>
    <w:rsid w:val="005E586F"/>
    <w:rsid w:val="005E6FF1"/>
    <w:rsid w:val="005F0B86"/>
    <w:rsid w:val="005F1B5B"/>
    <w:rsid w:val="005F65AE"/>
    <w:rsid w:val="00601718"/>
    <w:rsid w:val="0060444F"/>
    <w:rsid w:val="00613FE4"/>
    <w:rsid w:val="00616EA9"/>
    <w:rsid w:val="0061793F"/>
    <w:rsid w:val="00620815"/>
    <w:rsid w:val="00625872"/>
    <w:rsid w:val="0063025D"/>
    <w:rsid w:val="00630822"/>
    <w:rsid w:val="006364ED"/>
    <w:rsid w:val="00637244"/>
    <w:rsid w:val="00641923"/>
    <w:rsid w:val="0064517A"/>
    <w:rsid w:val="00650424"/>
    <w:rsid w:val="0065245E"/>
    <w:rsid w:val="00652A31"/>
    <w:rsid w:val="00653788"/>
    <w:rsid w:val="00654410"/>
    <w:rsid w:val="0065634A"/>
    <w:rsid w:val="006571AB"/>
    <w:rsid w:val="00662011"/>
    <w:rsid w:val="00662570"/>
    <w:rsid w:val="00670588"/>
    <w:rsid w:val="006746AE"/>
    <w:rsid w:val="00675CEF"/>
    <w:rsid w:val="006778D8"/>
    <w:rsid w:val="00682C95"/>
    <w:rsid w:val="00684332"/>
    <w:rsid w:val="006850BF"/>
    <w:rsid w:val="00691BA3"/>
    <w:rsid w:val="006922CA"/>
    <w:rsid w:val="006937CA"/>
    <w:rsid w:val="00694560"/>
    <w:rsid w:val="00696F70"/>
    <w:rsid w:val="00697E52"/>
    <w:rsid w:val="006A3CFE"/>
    <w:rsid w:val="006A7902"/>
    <w:rsid w:val="006C3409"/>
    <w:rsid w:val="006D0EBC"/>
    <w:rsid w:val="006E0F54"/>
    <w:rsid w:val="006E1C8B"/>
    <w:rsid w:val="006E5546"/>
    <w:rsid w:val="006E6887"/>
    <w:rsid w:val="006F08E3"/>
    <w:rsid w:val="006F2776"/>
    <w:rsid w:val="006F2DCF"/>
    <w:rsid w:val="0071114E"/>
    <w:rsid w:val="0072196B"/>
    <w:rsid w:val="00730835"/>
    <w:rsid w:val="00731C97"/>
    <w:rsid w:val="00733FBF"/>
    <w:rsid w:val="00737C24"/>
    <w:rsid w:val="00741E15"/>
    <w:rsid w:val="00741E5F"/>
    <w:rsid w:val="00742132"/>
    <w:rsid w:val="00742853"/>
    <w:rsid w:val="007439B0"/>
    <w:rsid w:val="007460B2"/>
    <w:rsid w:val="007531DB"/>
    <w:rsid w:val="00754AD3"/>
    <w:rsid w:val="00760104"/>
    <w:rsid w:val="00772F4D"/>
    <w:rsid w:val="007804BE"/>
    <w:rsid w:val="007807B0"/>
    <w:rsid w:val="00784454"/>
    <w:rsid w:val="00793A83"/>
    <w:rsid w:val="007A21C1"/>
    <w:rsid w:val="007A392D"/>
    <w:rsid w:val="007A5918"/>
    <w:rsid w:val="007B3269"/>
    <w:rsid w:val="007B4561"/>
    <w:rsid w:val="007C4D19"/>
    <w:rsid w:val="007E0168"/>
    <w:rsid w:val="007E288E"/>
    <w:rsid w:val="00801132"/>
    <w:rsid w:val="0080141A"/>
    <w:rsid w:val="00807E8D"/>
    <w:rsid w:val="00814EC4"/>
    <w:rsid w:val="00826B02"/>
    <w:rsid w:val="00830366"/>
    <w:rsid w:val="00833439"/>
    <w:rsid w:val="0083407F"/>
    <w:rsid w:val="00834DCB"/>
    <w:rsid w:val="008357A4"/>
    <w:rsid w:val="00842C7E"/>
    <w:rsid w:val="0084569E"/>
    <w:rsid w:val="00845C42"/>
    <w:rsid w:val="00850606"/>
    <w:rsid w:val="00852AC1"/>
    <w:rsid w:val="00852DAE"/>
    <w:rsid w:val="00854843"/>
    <w:rsid w:val="00856872"/>
    <w:rsid w:val="00872E28"/>
    <w:rsid w:val="008748A0"/>
    <w:rsid w:val="00877469"/>
    <w:rsid w:val="008810C1"/>
    <w:rsid w:val="00885E7B"/>
    <w:rsid w:val="00895232"/>
    <w:rsid w:val="00895BF4"/>
    <w:rsid w:val="008B0BDF"/>
    <w:rsid w:val="008B2B4D"/>
    <w:rsid w:val="008B60D6"/>
    <w:rsid w:val="008B6E11"/>
    <w:rsid w:val="008B7A0A"/>
    <w:rsid w:val="008C0F10"/>
    <w:rsid w:val="008C27A4"/>
    <w:rsid w:val="008C4FFF"/>
    <w:rsid w:val="008C6999"/>
    <w:rsid w:val="008C6D07"/>
    <w:rsid w:val="008D281C"/>
    <w:rsid w:val="008E3922"/>
    <w:rsid w:val="008E6838"/>
    <w:rsid w:val="008F793E"/>
    <w:rsid w:val="009003BD"/>
    <w:rsid w:val="0090322A"/>
    <w:rsid w:val="00905D02"/>
    <w:rsid w:val="00906A8F"/>
    <w:rsid w:val="00911403"/>
    <w:rsid w:val="00915916"/>
    <w:rsid w:val="009213F2"/>
    <w:rsid w:val="009216FC"/>
    <w:rsid w:val="009219F1"/>
    <w:rsid w:val="00923824"/>
    <w:rsid w:val="009265DC"/>
    <w:rsid w:val="009266C9"/>
    <w:rsid w:val="00934269"/>
    <w:rsid w:val="00946309"/>
    <w:rsid w:val="009507CB"/>
    <w:rsid w:val="00957834"/>
    <w:rsid w:val="00960DEF"/>
    <w:rsid w:val="00963722"/>
    <w:rsid w:val="00972EE4"/>
    <w:rsid w:val="0098320B"/>
    <w:rsid w:val="009905A7"/>
    <w:rsid w:val="00990DCA"/>
    <w:rsid w:val="00992EF0"/>
    <w:rsid w:val="009971EA"/>
    <w:rsid w:val="009A307F"/>
    <w:rsid w:val="009A3E3F"/>
    <w:rsid w:val="009C2501"/>
    <w:rsid w:val="009C39D6"/>
    <w:rsid w:val="009C7C11"/>
    <w:rsid w:val="009D054E"/>
    <w:rsid w:val="009D451D"/>
    <w:rsid w:val="009D70D6"/>
    <w:rsid w:val="009E1E47"/>
    <w:rsid w:val="009E3462"/>
    <w:rsid w:val="009F37A8"/>
    <w:rsid w:val="009F38ED"/>
    <w:rsid w:val="009F65A1"/>
    <w:rsid w:val="00A11437"/>
    <w:rsid w:val="00A1289D"/>
    <w:rsid w:val="00A22BE6"/>
    <w:rsid w:val="00A248AD"/>
    <w:rsid w:val="00A262A2"/>
    <w:rsid w:val="00A50A4F"/>
    <w:rsid w:val="00A54187"/>
    <w:rsid w:val="00A60161"/>
    <w:rsid w:val="00A65F1A"/>
    <w:rsid w:val="00A66780"/>
    <w:rsid w:val="00A710EB"/>
    <w:rsid w:val="00A77F5B"/>
    <w:rsid w:val="00A812C9"/>
    <w:rsid w:val="00A822FD"/>
    <w:rsid w:val="00A91DAD"/>
    <w:rsid w:val="00A94001"/>
    <w:rsid w:val="00A9562D"/>
    <w:rsid w:val="00AA611F"/>
    <w:rsid w:val="00AB3FFB"/>
    <w:rsid w:val="00AB42E5"/>
    <w:rsid w:val="00AB7570"/>
    <w:rsid w:val="00AC4680"/>
    <w:rsid w:val="00AC5A0C"/>
    <w:rsid w:val="00AC7656"/>
    <w:rsid w:val="00AD4035"/>
    <w:rsid w:val="00AD4B24"/>
    <w:rsid w:val="00AD7E6C"/>
    <w:rsid w:val="00AE6E92"/>
    <w:rsid w:val="00AF3C53"/>
    <w:rsid w:val="00AF55F5"/>
    <w:rsid w:val="00AF6217"/>
    <w:rsid w:val="00AF62EC"/>
    <w:rsid w:val="00AF79C4"/>
    <w:rsid w:val="00B00807"/>
    <w:rsid w:val="00B03CDC"/>
    <w:rsid w:val="00B05A57"/>
    <w:rsid w:val="00B11E83"/>
    <w:rsid w:val="00B176E5"/>
    <w:rsid w:val="00B25E43"/>
    <w:rsid w:val="00B278EA"/>
    <w:rsid w:val="00B40C5A"/>
    <w:rsid w:val="00B47BD1"/>
    <w:rsid w:val="00B50535"/>
    <w:rsid w:val="00B50CA5"/>
    <w:rsid w:val="00B518CC"/>
    <w:rsid w:val="00B52FAB"/>
    <w:rsid w:val="00B576FB"/>
    <w:rsid w:val="00B57D0C"/>
    <w:rsid w:val="00B63E99"/>
    <w:rsid w:val="00B66F4F"/>
    <w:rsid w:val="00B755FF"/>
    <w:rsid w:val="00B75D31"/>
    <w:rsid w:val="00B8315C"/>
    <w:rsid w:val="00B851DA"/>
    <w:rsid w:val="00B8709C"/>
    <w:rsid w:val="00B904A8"/>
    <w:rsid w:val="00B927E1"/>
    <w:rsid w:val="00BA7BE1"/>
    <w:rsid w:val="00BA7E90"/>
    <w:rsid w:val="00BB1B4F"/>
    <w:rsid w:val="00BB20E6"/>
    <w:rsid w:val="00BB28EF"/>
    <w:rsid w:val="00BB7490"/>
    <w:rsid w:val="00BC4427"/>
    <w:rsid w:val="00BD6B06"/>
    <w:rsid w:val="00BE26AF"/>
    <w:rsid w:val="00BE30B5"/>
    <w:rsid w:val="00BE7335"/>
    <w:rsid w:val="00BF182E"/>
    <w:rsid w:val="00BF6E62"/>
    <w:rsid w:val="00C03020"/>
    <w:rsid w:val="00C03B55"/>
    <w:rsid w:val="00C05F20"/>
    <w:rsid w:val="00C0793C"/>
    <w:rsid w:val="00C1086B"/>
    <w:rsid w:val="00C111D8"/>
    <w:rsid w:val="00C1298A"/>
    <w:rsid w:val="00C129C7"/>
    <w:rsid w:val="00C12F10"/>
    <w:rsid w:val="00C1688C"/>
    <w:rsid w:val="00C16ACD"/>
    <w:rsid w:val="00C33638"/>
    <w:rsid w:val="00C3668D"/>
    <w:rsid w:val="00C41B7C"/>
    <w:rsid w:val="00C42011"/>
    <w:rsid w:val="00C435D4"/>
    <w:rsid w:val="00C5043E"/>
    <w:rsid w:val="00C646BD"/>
    <w:rsid w:val="00C67922"/>
    <w:rsid w:val="00C82CCD"/>
    <w:rsid w:val="00C84EDE"/>
    <w:rsid w:val="00C85E6E"/>
    <w:rsid w:val="00C90E15"/>
    <w:rsid w:val="00C91414"/>
    <w:rsid w:val="00C91755"/>
    <w:rsid w:val="00C9183D"/>
    <w:rsid w:val="00C95B82"/>
    <w:rsid w:val="00C95BEF"/>
    <w:rsid w:val="00CA68A9"/>
    <w:rsid w:val="00CB5C0C"/>
    <w:rsid w:val="00CB60E5"/>
    <w:rsid w:val="00CC17E5"/>
    <w:rsid w:val="00CC1832"/>
    <w:rsid w:val="00CC7A69"/>
    <w:rsid w:val="00CD18DE"/>
    <w:rsid w:val="00CD3912"/>
    <w:rsid w:val="00CD4956"/>
    <w:rsid w:val="00CD5B54"/>
    <w:rsid w:val="00CD60ED"/>
    <w:rsid w:val="00CE410A"/>
    <w:rsid w:val="00CE53A3"/>
    <w:rsid w:val="00CF20C3"/>
    <w:rsid w:val="00CF3ADB"/>
    <w:rsid w:val="00CF5968"/>
    <w:rsid w:val="00CF6BDB"/>
    <w:rsid w:val="00D05FC8"/>
    <w:rsid w:val="00D121D1"/>
    <w:rsid w:val="00D14D90"/>
    <w:rsid w:val="00D17E44"/>
    <w:rsid w:val="00D2126E"/>
    <w:rsid w:val="00D26B89"/>
    <w:rsid w:val="00D315B4"/>
    <w:rsid w:val="00D328F2"/>
    <w:rsid w:val="00D33C10"/>
    <w:rsid w:val="00D35B30"/>
    <w:rsid w:val="00D43198"/>
    <w:rsid w:val="00D459DB"/>
    <w:rsid w:val="00D5076E"/>
    <w:rsid w:val="00D521E7"/>
    <w:rsid w:val="00D57FDC"/>
    <w:rsid w:val="00D630EE"/>
    <w:rsid w:val="00D64278"/>
    <w:rsid w:val="00D65D44"/>
    <w:rsid w:val="00D669AC"/>
    <w:rsid w:val="00D7041C"/>
    <w:rsid w:val="00D75B5A"/>
    <w:rsid w:val="00D7625C"/>
    <w:rsid w:val="00D8465B"/>
    <w:rsid w:val="00D90AC5"/>
    <w:rsid w:val="00D931B8"/>
    <w:rsid w:val="00D9564B"/>
    <w:rsid w:val="00DA1D6A"/>
    <w:rsid w:val="00DA2E0C"/>
    <w:rsid w:val="00DA310F"/>
    <w:rsid w:val="00DA44E9"/>
    <w:rsid w:val="00DA4FFD"/>
    <w:rsid w:val="00DA7ABA"/>
    <w:rsid w:val="00DB3A56"/>
    <w:rsid w:val="00DB48D7"/>
    <w:rsid w:val="00DC3835"/>
    <w:rsid w:val="00DD187A"/>
    <w:rsid w:val="00DD1D40"/>
    <w:rsid w:val="00DE26D4"/>
    <w:rsid w:val="00DE47CE"/>
    <w:rsid w:val="00DE4EA2"/>
    <w:rsid w:val="00DF10AC"/>
    <w:rsid w:val="00DF3F46"/>
    <w:rsid w:val="00E0238C"/>
    <w:rsid w:val="00E14AA7"/>
    <w:rsid w:val="00E20646"/>
    <w:rsid w:val="00E21566"/>
    <w:rsid w:val="00E2398E"/>
    <w:rsid w:val="00E246DD"/>
    <w:rsid w:val="00E2622C"/>
    <w:rsid w:val="00E34CB4"/>
    <w:rsid w:val="00E35A51"/>
    <w:rsid w:val="00E40032"/>
    <w:rsid w:val="00E4054F"/>
    <w:rsid w:val="00E51E90"/>
    <w:rsid w:val="00E52F7D"/>
    <w:rsid w:val="00E54CD8"/>
    <w:rsid w:val="00E569AE"/>
    <w:rsid w:val="00E57EA6"/>
    <w:rsid w:val="00E6311F"/>
    <w:rsid w:val="00E64377"/>
    <w:rsid w:val="00E64769"/>
    <w:rsid w:val="00E66AD8"/>
    <w:rsid w:val="00E67A2C"/>
    <w:rsid w:val="00E703D5"/>
    <w:rsid w:val="00E70EF3"/>
    <w:rsid w:val="00E71BDD"/>
    <w:rsid w:val="00E77A61"/>
    <w:rsid w:val="00E96E55"/>
    <w:rsid w:val="00E979E5"/>
    <w:rsid w:val="00EA02F8"/>
    <w:rsid w:val="00EC713E"/>
    <w:rsid w:val="00EC7557"/>
    <w:rsid w:val="00EC765A"/>
    <w:rsid w:val="00ED1B97"/>
    <w:rsid w:val="00ED2551"/>
    <w:rsid w:val="00EE2E40"/>
    <w:rsid w:val="00EF1465"/>
    <w:rsid w:val="00EF2F63"/>
    <w:rsid w:val="00EF320D"/>
    <w:rsid w:val="00EF6D4D"/>
    <w:rsid w:val="00F0079A"/>
    <w:rsid w:val="00F04AFD"/>
    <w:rsid w:val="00F04E37"/>
    <w:rsid w:val="00F14FF0"/>
    <w:rsid w:val="00F20887"/>
    <w:rsid w:val="00F22318"/>
    <w:rsid w:val="00F23803"/>
    <w:rsid w:val="00F24E70"/>
    <w:rsid w:val="00F25354"/>
    <w:rsid w:val="00F316E4"/>
    <w:rsid w:val="00F367B4"/>
    <w:rsid w:val="00F40038"/>
    <w:rsid w:val="00F400F7"/>
    <w:rsid w:val="00F40A35"/>
    <w:rsid w:val="00F41213"/>
    <w:rsid w:val="00F466AB"/>
    <w:rsid w:val="00F52F93"/>
    <w:rsid w:val="00F54920"/>
    <w:rsid w:val="00F62FF7"/>
    <w:rsid w:val="00F639D1"/>
    <w:rsid w:val="00F65D23"/>
    <w:rsid w:val="00F71E07"/>
    <w:rsid w:val="00F731EF"/>
    <w:rsid w:val="00F84FFE"/>
    <w:rsid w:val="00F901F5"/>
    <w:rsid w:val="00F90EB3"/>
    <w:rsid w:val="00F93CB9"/>
    <w:rsid w:val="00F971F2"/>
    <w:rsid w:val="00FA2501"/>
    <w:rsid w:val="00FA2B07"/>
    <w:rsid w:val="00FA449E"/>
    <w:rsid w:val="00FA6AE4"/>
    <w:rsid w:val="00FC1B93"/>
    <w:rsid w:val="00FC23F5"/>
    <w:rsid w:val="00FC2745"/>
    <w:rsid w:val="00FC69B5"/>
    <w:rsid w:val="00FD0075"/>
    <w:rsid w:val="00FD1D68"/>
    <w:rsid w:val="00FD31F0"/>
    <w:rsid w:val="00FD432B"/>
    <w:rsid w:val="00FD7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07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0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C755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C75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54F"/>
    <w:rPr>
      <w:rFonts w:ascii="Lucida Grande" w:hAnsi="Lucida Grande" w:cs="Lucida Grande"/>
      <w:sz w:val="18"/>
      <w:szCs w:val="18"/>
    </w:rPr>
  </w:style>
  <w:style w:type="paragraph" w:customStyle="1" w:styleId="SyllabusHeading">
    <w:name w:val="Syllabus Heading"/>
    <w:basedOn w:val="Normal"/>
    <w:autoRedefine/>
    <w:qFormat/>
    <w:rsid w:val="006937CA"/>
    <w:rPr>
      <w:b/>
      <w:color w:val="000000" w:themeColor="text1"/>
      <w:sz w:val="32"/>
      <w:szCs w:val="28"/>
    </w:rPr>
  </w:style>
  <w:style w:type="paragraph" w:styleId="ListParagraph">
    <w:name w:val="List Paragraph"/>
    <w:basedOn w:val="Normal"/>
    <w:uiPriority w:val="34"/>
    <w:qFormat/>
    <w:rsid w:val="0061793F"/>
    <w:pPr>
      <w:ind w:left="720"/>
      <w:contextualSpacing/>
    </w:pPr>
  </w:style>
  <w:style w:type="paragraph" w:styleId="Header">
    <w:name w:val="header"/>
    <w:basedOn w:val="Normal"/>
    <w:link w:val="HeaderChar"/>
    <w:uiPriority w:val="99"/>
    <w:unhideWhenUsed/>
    <w:rsid w:val="009219F1"/>
    <w:pPr>
      <w:tabs>
        <w:tab w:val="center" w:pos="4320"/>
        <w:tab w:val="right" w:pos="8640"/>
      </w:tabs>
    </w:pPr>
  </w:style>
  <w:style w:type="character" w:customStyle="1" w:styleId="HeaderChar">
    <w:name w:val="Header Char"/>
    <w:basedOn w:val="DefaultParagraphFont"/>
    <w:link w:val="Header"/>
    <w:uiPriority w:val="99"/>
    <w:rsid w:val="009219F1"/>
  </w:style>
  <w:style w:type="paragraph" w:styleId="Footer">
    <w:name w:val="footer"/>
    <w:basedOn w:val="Normal"/>
    <w:link w:val="FooterChar"/>
    <w:uiPriority w:val="99"/>
    <w:unhideWhenUsed/>
    <w:rsid w:val="009219F1"/>
    <w:pPr>
      <w:tabs>
        <w:tab w:val="center" w:pos="4320"/>
        <w:tab w:val="right" w:pos="8640"/>
      </w:tabs>
    </w:pPr>
  </w:style>
  <w:style w:type="character" w:customStyle="1" w:styleId="FooterChar">
    <w:name w:val="Footer Char"/>
    <w:basedOn w:val="DefaultParagraphFont"/>
    <w:link w:val="Footer"/>
    <w:uiPriority w:val="99"/>
    <w:rsid w:val="009219F1"/>
  </w:style>
  <w:style w:type="paragraph" w:styleId="NormalWeb">
    <w:name w:val="Normal (Web)"/>
    <w:basedOn w:val="Normal"/>
    <w:uiPriority w:val="99"/>
    <w:rsid w:val="0063025D"/>
    <w:pPr>
      <w:widowControl w:val="0"/>
      <w:suppressAutoHyphens/>
      <w:spacing w:before="280" w:after="280"/>
    </w:pPr>
    <w:rPr>
      <w:rFonts w:ascii="Times New Roman" w:eastAsia="Times New Roman" w:hAnsi="Times New Roman" w:cs="Times New Roman"/>
      <w:kern w:val="1"/>
    </w:rPr>
  </w:style>
  <w:style w:type="character" w:styleId="Hyperlink">
    <w:name w:val="Hyperlink"/>
    <w:uiPriority w:val="99"/>
    <w:rsid w:val="0063025D"/>
    <w:rPr>
      <w:rFonts w:cs="Times New Roman"/>
      <w:color w:val="0000FF"/>
      <w:u w:val="single"/>
    </w:rPr>
  </w:style>
  <w:style w:type="character" w:styleId="FollowedHyperlink">
    <w:name w:val="FollowedHyperlink"/>
    <w:basedOn w:val="DefaultParagraphFont"/>
    <w:uiPriority w:val="99"/>
    <w:semiHidden/>
    <w:unhideWhenUsed/>
    <w:rsid w:val="00146F61"/>
    <w:rPr>
      <w:color w:val="800080" w:themeColor="followedHyperlink"/>
      <w:u w:val="single"/>
    </w:rPr>
  </w:style>
  <w:style w:type="paragraph" w:customStyle="1" w:styleId="Style1">
    <w:name w:val="Style1"/>
    <w:autoRedefine/>
    <w:rsid w:val="00E34CB4"/>
    <w:pPr>
      <w:pBdr>
        <w:bottom w:val="single" w:sz="4" w:space="1" w:color="auto"/>
      </w:pBdr>
      <w:tabs>
        <w:tab w:val="left" w:pos="1152"/>
      </w:tabs>
      <w:spacing w:before="360"/>
    </w:pPr>
    <w:rPr>
      <w:rFonts w:ascii="Helvetica" w:eastAsia="Times New Roman" w:hAnsi="Helvetica" w:cs="Times New Roman"/>
      <w:b/>
      <w:color w:val="000000"/>
      <w:szCs w:val="22"/>
    </w:rPr>
  </w:style>
  <w:style w:type="character" w:styleId="UnresolvedMention">
    <w:name w:val="Unresolved Mention"/>
    <w:basedOn w:val="DefaultParagraphFont"/>
    <w:uiPriority w:val="99"/>
    <w:rsid w:val="000742D1"/>
    <w:rPr>
      <w:color w:val="605E5C"/>
      <w:shd w:val="clear" w:color="auto" w:fill="E1DFDD"/>
    </w:rPr>
  </w:style>
  <w:style w:type="character" w:customStyle="1" w:styleId="apple-converted-space">
    <w:name w:val="apple-converted-space"/>
    <w:basedOn w:val="DefaultParagraphFont"/>
    <w:rsid w:val="00641923"/>
  </w:style>
  <w:style w:type="paragraph" w:styleId="NoSpacing">
    <w:name w:val="No Spacing"/>
    <w:uiPriority w:val="1"/>
    <w:qFormat/>
    <w:rsid w:val="00ED2551"/>
    <w:rPr>
      <w:rFonts w:eastAsiaTheme="minorHAnsi"/>
      <w:sz w:val="22"/>
      <w:szCs w:val="22"/>
    </w:rPr>
  </w:style>
  <w:style w:type="paragraph" w:customStyle="1" w:styleId="StyleLeft03">
    <w:name w:val="Style Left:  0.3&quot;"/>
    <w:basedOn w:val="Normal"/>
    <w:rsid w:val="00FA449E"/>
    <w:pPr>
      <w:spacing w:after="120"/>
      <w:ind w:left="720"/>
    </w:pPr>
    <w:rPr>
      <w:rFonts w:ascii="Times New Roman" w:eastAsia="Times New Roman" w:hAnsi="Times New Roman" w:cs="Times New Roman"/>
      <w:szCs w:val="20"/>
    </w:rPr>
  </w:style>
  <w:style w:type="character" w:customStyle="1" w:styleId="il">
    <w:name w:val="il"/>
    <w:basedOn w:val="DefaultParagraphFont"/>
    <w:rsid w:val="00085310"/>
  </w:style>
  <w:style w:type="character" w:styleId="Emphasis">
    <w:name w:val="Emphasis"/>
    <w:basedOn w:val="DefaultParagraphFont"/>
    <w:uiPriority w:val="20"/>
    <w:qFormat/>
    <w:rsid w:val="00085310"/>
    <w:rPr>
      <w:i/>
      <w:iCs/>
    </w:rPr>
  </w:style>
  <w:style w:type="character" w:customStyle="1" w:styleId="Heading3Char">
    <w:name w:val="Heading 3 Char"/>
    <w:basedOn w:val="DefaultParagraphFont"/>
    <w:link w:val="Heading3"/>
    <w:uiPriority w:val="9"/>
    <w:rsid w:val="00EC755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C7557"/>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42078"/>
    <w:rPr>
      <w:rFonts w:asciiTheme="majorHAnsi" w:eastAsiaTheme="majorEastAsia" w:hAnsiTheme="majorHAnsi" w:cstheme="majorBidi"/>
      <w:color w:val="365F91" w:themeColor="accent1" w:themeShade="BF"/>
      <w:sz w:val="32"/>
      <w:szCs w:val="32"/>
    </w:rPr>
  </w:style>
  <w:style w:type="character" w:customStyle="1" w:styleId="screenreader-only">
    <w:name w:val="screenreader-only"/>
    <w:basedOn w:val="DefaultParagraphFont"/>
    <w:rsid w:val="00224730"/>
  </w:style>
  <w:style w:type="character" w:styleId="PageNumber">
    <w:name w:val="page number"/>
    <w:basedOn w:val="DefaultParagraphFont"/>
    <w:uiPriority w:val="99"/>
    <w:semiHidden/>
    <w:unhideWhenUsed/>
    <w:rsid w:val="00BB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188">
      <w:bodyDiv w:val="1"/>
      <w:marLeft w:val="0"/>
      <w:marRight w:val="0"/>
      <w:marTop w:val="0"/>
      <w:marBottom w:val="0"/>
      <w:divBdr>
        <w:top w:val="none" w:sz="0" w:space="0" w:color="auto"/>
        <w:left w:val="none" w:sz="0" w:space="0" w:color="auto"/>
        <w:bottom w:val="none" w:sz="0" w:space="0" w:color="auto"/>
        <w:right w:val="none" w:sz="0" w:space="0" w:color="auto"/>
      </w:divBdr>
      <w:divsChild>
        <w:div w:id="901213588">
          <w:marLeft w:val="0"/>
          <w:marRight w:val="0"/>
          <w:marTop w:val="0"/>
          <w:marBottom w:val="0"/>
          <w:divBdr>
            <w:top w:val="none" w:sz="0" w:space="0" w:color="auto"/>
            <w:left w:val="none" w:sz="0" w:space="0" w:color="auto"/>
            <w:bottom w:val="none" w:sz="0" w:space="0" w:color="auto"/>
            <w:right w:val="none" w:sz="0" w:space="0" w:color="auto"/>
          </w:divBdr>
          <w:divsChild>
            <w:div w:id="1542522828">
              <w:marLeft w:val="0"/>
              <w:marRight w:val="0"/>
              <w:marTop w:val="0"/>
              <w:marBottom w:val="0"/>
              <w:divBdr>
                <w:top w:val="none" w:sz="0" w:space="0" w:color="auto"/>
                <w:left w:val="none" w:sz="0" w:space="0" w:color="auto"/>
                <w:bottom w:val="none" w:sz="0" w:space="0" w:color="auto"/>
                <w:right w:val="none" w:sz="0" w:space="0" w:color="auto"/>
              </w:divBdr>
              <w:divsChild>
                <w:div w:id="2347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141">
          <w:marLeft w:val="0"/>
          <w:marRight w:val="0"/>
          <w:marTop w:val="0"/>
          <w:marBottom w:val="0"/>
          <w:divBdr>
            <w:top w:val="none" w:sz="0" w:space="0" w:color="auto"/>
            <w:left w:val="none" w:sz="0" w:space="0" w:color="auto"/>
            <w:bottom w:val="none" w:sz="0" w:space="0" w:color="auto"/>
            <w:right w:val="none" w:sz="0" w:space="0" w:color="auto"/>
          </w:divBdr>
          <w:divsChild>
            <w:div w:id="1228341743">
              <w:marLeft w:val="0"/>
              <w:marRight w:val="0"/>
              <w:marTop w:val="0"/>
              <w:marBottom w:val="0"/>
              <w:divBdr>
                <w:top w:val="none" w:sz="0" w:space="0" w:color="auto"/>
                <w:left w:val="none" w:sz="0" w:space="0" w:color="auto"/>
                <w:bottom w:val="none" w:sz="0" w:space="0" w:color="auto"/>
                <w:right w:val="none" w:sz="0" w:space="0" w:color="auto"/>
              </w:divBdr>
              <w:divsChild>
                <w:div w:id="18302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3365">
      <w:bodyDiv w:val="1"/>
      <w:marLeft w:val="0"/>
      <w:marRight w:val="0"/>
      <w:marTop w:val="0"/>
      <w:marBottom w:val="0"/>
      <w:divBdr>
        <w:top w:val="none" w:sz="0" w:space="0" w:color="auto"/>
        <w:left w:val="none" w:sz="0" w:space="0" w:color="auto"/>
        <w:bottom w:val="none" w:sz="0" w:space="0" w:color="auto"/>
        <w:right w:val="none" w:sz="0" w:space="0" w:color="auto"/>
      </w:divBdr>
    </w:div>
    <w:div w:id="1557013670">
      <w:bodyDiv w:val="1"/>
      <w:marLeft w:val="0"/>
      <w:marRight w:val="0"/>
      <w:marTop w:val="0"/>
      <w:marBottom w:val="0"/>
      <w:divBdr>
        <w:top w:val="none" w:sz="0" w:space="0" w:color="auto"/>
        <w:left w:val="none" w:sz="0" w:space="0" w:color="auto"/>
        <w:bottom w:val="none" w:sz="0" w:space="0" w:color="auto"/>
        <w:right w:val="none" w:sz="0" w:space="0" w:color="auto"/>
      </w:divBdr>
    </w:div>
    <w:div w:id="166871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del.edu/content.php?catoid=63&amp;navoid=16103" TargetMode="External"/><Relationship Id="rId18" Type="http://schemas.openxmlformats.org/officeDocument/2006/relationships/hyperlink" Target="https://udel.campus.eab.com/capabilities" TargetMode="External"/><Relationship Id="rId26" Type="http://schemas.openxmlformats.org/officeDocument/2006/relationships/hyperlink" Target="https://sites.udel.edu/intaudit/compliance-hotline/" TargetMode="External"/><Relationship Id="rId39" Type="http://schemas.openxmlformats.org/officeDocument/2006/relationships/hyperlink" Target="http://www.udel.edu/0010296" TargetMode="External"/><Relationship Id="rId21" Type="http://schemas.openxmlformats.org/officeDocument/2006/relationships/hyperlink" Target="https://www.udel.edu/content/dam/udelImages/student-life/StudentGuide.pdf" TargetMode="External"/><Relationship Id="rId34" Type="http://schemas.openxmlformats.org/officeDocument/2006/relationships/hyperlink" Target="mailto:dssoffice@udel.edu" TargetMode="External"/><Relationship Id="rId42" Type="http://schemas.openxmlformats.org/officeDocument/2006/relationships/hyperlink" Target="https://sites.udel.edu/counseling/timelycare/" TargetMode="External"/><Relationship Id="rId47" Type="http://schemas.openxmlformats.org/officeDocument/2006/relationships/hyperlink" Target="https://www.ae.udel.edu/tutoring-services/individua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p.udel.edu/people/byates" TargetMode="External"/><Relationship Id="rId29" Type="http://schemas.openxmlformats.org/officeDocument/2006/relationships/hyperlink" Target="http://www.udel.edu/sexualmisconduct" TargetMode="External"/><Relationship Id="rId11" Type="http://schemas.openxmlformats.org/officeDocument/2006/relationships/hyperlink" Target="mailto:sltrem@udel.edu" TargetMode="External"/><Relationship Id="rId24" Type="http://schemas.openxmlformats.org/officeDocument/2006/relationships/hyperlink" Target="https://sites.udel.edu/oei/" TargetMode="External"/><Relationship Id="rId32" Type="http://schemas.openxmlformats.org/officeDocument/2006/relationships/hyperlink" Target="mailto:ashupard@udel.edu" TargetMode="External"/><Relationship Id="rId37" Type="http://schemas.openxmlformats.org/officeDocument/2006/relationships/hyperlink" Target="http://www.udel.edu/0010295" TargetMode="External"/><Relationship Id="rId40" Type="http://schemas.openxmlformats.org/officeDocument/2006/relationships/hyperlink" Target="mailto:rbrandt@udel.edu" TargetMode="External"/><Relationship Id="rId45" Type="http://schemas.openxmlformats.org/officeDocument/2006/relationships/hyperlink" Target="https://sites.udel.edu/askit/loaner-laptops/" TargetMode="External"/><Relationship Id="rId5" Type="http://schemas.openxmlformats.org/officeDocument/2006/relationships/webSettings" Target="webSettings.xml"/><Relationship Id="rId15" Type="http://schemas.openxmlformats.org/officeDocument/2006/relationships/hyperlink" Target="https://www.aap.udel.edu/people/marono" TargetMode="External"/><Relationship Id="rId23" Type="http://schemas.openxmlformats.org/officeDocument/2006/relationships/hyperlink" Target="mailto:communitystandards@udel.edu" TargetMode="External"/><Relationship Id="rId28" Type="http://schemas.openxmlformats.org/officeDocument/2006/relationships/hyperlink" Target="https://sites.udel.edu/oei/" TargetMode="External"/><Relationship Id="rId36" Type="http://schemas.openxmlformats.org/officeDocument/2006/relationships/hyperlink" Target="mailto:lrmassey@udel.edu" TargetMode="External"/><Relationship Id="rId49" Type="http://schemas.openxmlformats.org/officeDocument/2006/relationships/footer" Target="footer2.xml"/><Relationship Id="rId10" Type="http://schemas.openxmlformats.org/officeDocument/2006/relationships/hyperlink" Target="http://christinegrogan.weebly.com/business-writing.html" TargetMode="External"/><Relationship Id="rId19" Type="http://schemas.openxmlformats.org/officeDocument/2006/relationships/hyperlink" Target="mailto:byates@udel.edu" TargetMode="External"/><Relationship Id="rId31" Type="http://schemas.openxmlformats.org/officeDocument/2006/relationships/hyperlink" Target="https://sites.udel.edu/dss/" TargetMode="External"/><Relationship Id="rId44" Type="http://schemas.openxmlformats.org/officeDocument/2006/relationships/hyperlink" Target="http://www.udel.edu/0010298" TargetMode="External"/><Relationship Id="rId4" Type="http://schemas.openxmlformats.org/officeDocument/2006/relationships/settings" Target="settings.xml"/><Relationship Id="rId9" Type="http://schemas.openxmlformats.org/officeDocument/2006/relationships/hyperlink" Target="mailto:cgrogan@udel.edu" TargetMode="External"/><Relationship Id="rId14" Type="http://schemas.openxmlformats.org/officeDocument/2006/relationships/hyperlink" Target="https://www.udel.edu/home/coronavirus/" TargetMode="External"/><Relationship Id="rId22" Type="http://schemas.openxmlformats.org/officeDocument/2006/relationships/hyperlink" Target="https://www.udel.edu/students/community-standards/conduct-process/" TargetMode="External"/><Relationship Id="rId27" Type="http://schemas.openxmlformats.org/officeDocument/2006/relationships/hyperlink" Target="https://sites.udel.edu/sexualmisconduct/files/2020/09/20200902-NDSM-Policy-final.pdf" TargetMode="External"/><Relationship Id="rId30" Type="http://schemas.openxmlformats.org/officeDocument/2006/relationships/hyperlink" Target="mailto:titleixcoordinator@udel.edu" TargetMode="External"/><Relationship Id="rId35" Type="http://schemas.openxmlformats.org/officeDocument/2006/relationships/hyperlink" Target="https://www2.ed.gov/about/offices/list/ocr/docs/howto.html" TargetMode="External"/><Relationship Id="rId43" Type="http://schemas.openxmlformats.org/officeDocument/2006/relationships/hyperlink" Target="http://www.udel.edu/0010297"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elvin@udel.edu" TargetMode="External"/><Relationship Id="rId17" Type="http://schemas.openxmlformats.org/officeDocument/2006/relationships/hyperlink" Target="mailto:marono@udel.edu" TargetMode="External"/><Relationship Id="rId25" Type="http://schemas.openxmlformats.org/officeDocument/2006/relationships/hyperlink" Target="mailto:titleixcoordinator@udel.edu" TargetMode="External"/><Relationship Id="rId33" Type="http://schemas.openxmlformats.org/officeDocument/2006/relationships/hyperlink" Target="mailto:oei@udel.edu" TargetMode="External"/><Relationship Id="rId38" Type="http://schemas.openxmlformats.org/officeDocument/2006/relationships/hyperlink" Target="https://cm.maxient.com/reportingform.php?UnivofDelaware&amp;layout_id=24" TargetMode="External"/><Relationship Id="rId46" Type="http://schemas.openxmlformats.org/officeDocument/2006/relationships/hyperlink" Target="https://www.cas.udel.edu/ssc/ccc/academic-support-resources" TargetMode="External"/><Relationship Id="rId20" Type="http://schemas.openxmlformats.org/officeDocument/2006/relationships/hyperlink" Target="https://udel.campus.eab.com/pal/hC7tCT7lUa" TargetMode="External"/><Relationship Id="rId41" Type="http://schemas.openxmlformats.org/officeDocument/2006/relationships/hyperlink" Target="https://sites.udel.edu/counseling/timelycar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CF82BB-390C-1642-BB53-9F2668D3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Liberal Arts</dc:creator>
  <cp:keywords/>
  <dc:description/>
  <cp:lastModifiedBy>Grogan, Christine</cp:lastModifiedBy>
  <cp:revision>293</cp:revision>
  <cp:lastPrinted>2015-08-18T00:08:00Z</cp:lastPrinted>
  <dcterms:created xsi:type="dcterms:W3CDTF">2023-07-23T12:20:00Z</dcterms:created>
  <dcterms:modified xsi:type="dcterms:W3CDTF">2023-08-28T20:22:00Z</dcterms:modified>
</cp:coreProperties>
</file>